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4E01D" w14:textId="2FD578FD" w:rsidR="00C720F3" w:rsidRPr="00C720F3" w:rsidRDefault="00C720F3" w:rsidP="007E6630">
      <w:pPr>
        <w:spacing w:after="0" w:line="360" w:lineRule="auto"/>
        <w:jc w:val="center"/>
        <w:rPr>
          <w:rFonts w:ascii="David" w:hAnsi="David" w:cs="David"/>
          <w:b/>
          <w:bCs/>
          <w:sz w:val="24"/>
          <w:szCs w:val="24"/>
          <w:rtl/>
        </w:rPr>
      </w:pPr>
      <w:r w:rsidRPr="00C720F3">
        <w:rPr>
          <w:rFonts w:ascii="David" w:hAnsi="David" w:cs="David"/>
          <w:b/>
          <w:bCs/>
          <w:sz w:val="24"/>
          <w:szCs w:val="24"/>
          <w:rtl/>
        </w:rPr>
        <w:t>פרוטוקול</w:t>
      </w:r>
    </w:p>
    <w:p w14:paraId="40866AAA" w14:textId="2A5F3C7D" w:rsidR="00C720F3" w:rsidRPr="00C720F3" w:rsidRDefault="00C720F3" w:rsidP="007E6630">
      <w:pPr>
        <w:spacing w:after="0" w:line="360" w:lineRule="auto"/>
        <w:jc w:val="center"/>
        <w:rPr>
          <w:rFonts w:ascii="David" w:hAnsi="David" w:cs="David"/>
          <w:b/>
          <w:bCs/>
          <w:sz w:val="24"/>
          <w:szCs w:val="24"/>
          <w:rtl/>
        </w:rPr>
      </w:pPr>
      <w:r w:rsidRPr="00C720F3">
        <w:rPr>
          <w:rFonts w:ascii="David" w:hAnsi="David" w:cs="David"/>
          <w:b/>
          <w:bCs/>
          <w:sz w:val="24"/>
          <w:szCs w:val="24"/>
          <w:rtl/>
        </w:rPr>
        <w:t xml:space="preserve">ועדת התקשרויות מס' </w:t>
      </w:r>
      <w:r w:rsidR="00681911">
        <w:rPr>
          <w:rFonts w:ascii="David" w:hAnsi="David" w:cs="David" w:hint="cs"/>
          <w:b/>
          <w:bCs/>
          <w:sz w:val="24"/>
          <w:szCs w:val="24"/>
          <w:rtl/>
        </w:rPr>
        <w:t>3</w:t>
      </w:r>
      <w:r w:rsidR="00BE2355">
        <w:rPr>
          <w:rFonts w:ascii="David" w:hAnsi="David" w:cs="David" w:hint="cs"/>
          <w:b/>
          <w:bCs/>
          <w:sz w:val="24"/>
          <w:szCs w:val="24"/>
          <w:rtl/>
        </w:rPr>
        <w:t>/202</w:t>
      </w:r>
      <w:r w:rsidR="00DB31BE">
        <w:rPr>
          <w:rFonts w:ascii="David" w:hAnsi="David" w:cs="David" w:hint="cs"/>
          <w:b/>
          <w:bCs/>
          <w:sz w:val="24"/>
          <w:szCs w:val="24"/>
          <w:rtl/>
        </w:rPr>
        <w:t>6</w:t>
      </w:r>
    </w:p>
    <w:p w14:paraId="3194A44D" w14:textId="2F15A179" w:rsidR="00E8381F" w:rsidRDefault="00C720F3" w:rsidP="007E6630">
      <w:pPr>
        <w:spacing w:after="0" w:line="360" w:lineRule="auto"/>
        <w:ind w:left="-52"/>
        <w:jc w:val="center"/>
        <w:rPr>
          <w:rFonts w:ascii="Times New Roman" w:hAnsi="Times New Roman" w:cs="David"/>
          <w:b/>
          <w:bCs/>
          <w:sz w:val="24"/>
          <w:szCs w:val="24"/>
          <w:rtl/>
        </w:rPr>
      </w:pPr>
      <w:r w:rsidRPr="00C720F3">
        <w:rPr>
          <w:rFonts w:ascii="David" w:hAnsi="David" w:cs="David" w:hint="cs"/>
          <w:b/>
          <w:bCs/>
          <w:sz w:val="24"/>
          <w:szCs w:val="24"/>
          <w:rtl/>
        </w:rPr>
        <w:t xml:space="preserve">מיום </w:t>
      </w:r>
      <w:r w:rsidR="00BE2355">
        <w:rPr>
          <w:rFonts w:ascii="Times New Roman" w:hAnsi="Times New Roman" w:cs="David" w:hint="eastAsia"/>
          <w:b/>
          <w:bCs/>
          <w:sz w:val="24"/>
          <w:szCs w:val="24"/>
          <w:rtl/>
        </w:rPr>
        <w:t>‏</w:t>
      </w:r>
      <w:r w:rsidR="00880282">
        <w:rPr>
          <w:rFonts w:ascii="Times New Roman" w:hAnsi="Times New Roman" w:cs="David" w:hint="eastAsia"/>
          <w:b/>
          <w:bCs/>
          <w:sz w:val="24"/>
          <w:szCs w:val="24"/>
          <w:rtl/>
        </w:rPr>
        <w:t>‏</w:t>
      </w:r>
      <w:r w:rsidR="006B39E3">
        <w:rPr>
          <w:rFonts w:ascii="Times New Roman" w:hAnsi="Times New Roman" w:cs="David" w:hint="cs"/>
          <w:b/>
          <w:bCs/>
          <w:sz w:val="24"/>
          <w:szCs w:val="24"/>
          <w:rtl/>
        </w:rPr>
        <w:t>ד' שבט</w:t>
      </w:r>
      <w:r w:rsidR="00880282">
        <w:rPr>
          <w:rFonts w:ascii="Times New Roman" w:hAnsi="Times New Roman" w:cs="David"/>
          <w:b/>
          <w:bCs/>
          <w:sz w:val="24"/>
          <w:szCs w:val="24"/>
          <w:rtl/>
        </w:rPr>
        <w:t>, תשפ"ו</w:t>
      </w:r>
      <w:r w:rsidR="00880282">
        <w:rPr>
          <w:rFonts w:ascii="Times New Roman" w:hAnsi="Times New Roman" w:cs="David" w:hint="cs"/>
          <w:b/>
          <w:bCs/>
          <w:sz w:val="24"/>
          <w:szCs w:val="24"/>
          <w:rtl/>
        </w:rPr>
        <w:t xml:space="preserve"> </w:t>
      </w:r>
      <w:r w:rsidR="006B39E3">
        <w:rPr>
          <w:rFonts w:ascii="Times New Roman" w:hAnsi="Times New Roman" w:cs="David" w:hint="cs"/>
          <w:b/>
          <w:bCs/>
          <w:sz w:val="24"/>
          <w:szCs w:val="24"/>
          <w:rtl/>
        </w:rPr>
        <w:t>22</w:t>
      </w:r>
      <w:r w:rsidR="00880282">
        <w:rPr>
          <w:rFonts w:ascii="Times New Roman" w:hAnsi="Times New Roman" w:cs="David" w:hint="cs"/>
          <w:b/>
          <w:bCs/>
          <w:sz w:val="24"/>
          <w:szCs w:val="24"/>
          <w:rtl/>
        </w:rPr>
        <w:t>.1.2026</w:t>
      </w:r>
    </w:p>
    <w:p w14:paraId="361B6D60" w14:textId="68D9A7E4" w:rsidR="00C720F3" w:rsidRPr="00C720F3" w:rsidRDefault="00C720F3" w:rsidP="007E6630">
      <w:pPr>
        <w:tabs>
          <w:tab w:val="left" w:pos="657"/>
        </w:tabs>
        <w:spacing w:after="0" w:line="360" w:lineRule="auto"/>
        <w:rPr>
          <w:rFonts w:ascii="David" w:hAnsi="David" w:cs="David"/>
          <w:sz w:val="24"/>
          <w:szCs w:val="24"/>
          <w:u w:val="single"/>
          <w:rtl/>
        </w:rPr>
      </w:pPr>
      <w:r w:rsidRPr="00C720F3">
        <w:rPr>
          <w:rFonts w:ascii="David" w:hAnsi="David" w:cs="David"/>
          <w:b/>
          <w:bCs/>
          <w:sz w:val="24"/>
          <w:szCs w:val="24"/>
          <w:u w:val="single"/>
          <w:rtl/>
        </w:rPr>
        <w:t>נוכחים:</w:t>
      </w:r>
      <w:r w:rsidRPr="00C720F3">
        <w:rPr>
          <w:rFonts w:ascii="David" w:hAnsi="David" w:cs="David"/>
          <w:sz w:val="24"/>
          <w:szCs w:val="24"/>
          <w:u w:val="single"/>
          <w:rtl/>
        </w:rPr>
        <w:tab/>
      </w:r>
    </w:p>
    <w:p w14:paraId="1325B8E9" w14:textId="77777777" w:rsidR="007E6630" w:rsidRDefault="00C720F3" w:rsidP="007E6630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C720F3">
        <w:rPr>
          <w:rFonts w:ascii="David" w:hAnsi="David" w:cs="David" w:hint="cs"/>
          <w:sz w:val="24"/>
          <w:szCs w:val="24"/>
          <w:rtl/>
        </w:rPr>
        <w:t>מר אבי עדן</w:t>
      </w:r>
      <w:r w:rsidRPr="00C720F3">
        <w:rPr>
          <w:rFonts w:ascii="David" w:hAnsi="David" w:cs="David"/>
          <w:sz w:val="24"/>
          <w:szCs w:val="24"/>
          <w:rtl/>
        </w:rPr>
        <w:t xml:space="preserve"> –</w:t>
      </w:r>
      <w:r w:rsidRPr="00C720F3">
        <w:rPr>
          <w:rFonts w:ascii="David" w:hAnsi="David" w:cs="David" w:hint="cs"/>
          <w:sz w:val="24"/>
          <w:szCs w:val="24"/>
          <w:rtl/>
        </w:rPr>
        <w:t xml:space="preserve"> גזבר העירייה</w:t>
      </w:r>
    </w:p>
    <w:p w14:paraId="76672980" w14:textId="761DBD15" w:rsidR="007E6630" w:rsidRPr="007E6630" w:rsidRDefault="007E6630" w:rsidP="007E6630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4465EF">
        <w:rPr>
          <w:rFonts w:ascii="Times New Roman" w:hAnsi="Times New Roman" w:cs="David" w:hint="cs"/>
          <w:sz w:val="24"/>
          <w:szCs w:val="24"/>
          <w:rtl/>
        </w:rPr>
        <w:t xml:space="preserve">גב' </w:t>
      </w:r>
      <w:r w:rsidR="0042472C">
        <w:rPr>
          <w:rFonts w:ascii="Times New Roman" w:hAnsi="Times New Roman" w:cs="David" w:hint="cs"/>
          <w:sz w:val="24"/>
          <w:szCs w:val="24"/>
          <w:rtl/>
        </w:rPr>
        <w:t xml:space="preserve">רעות גרשון - </w:t>
      </w:r>
      <w:r>
        <w:rPr>
          <w:rFonts w:ascii="Times New Roman" w:hAnsi="Times New Roman" w:cs="David" w:hint="cs"/>
          <w:sz w:val="24"/>
          <w:szCs w:val="24"/>
          <w:rtl/>
        </w:rPr>
        <w:t>מ"מ מנהלת אגף משאבים ו</w:t>
      </w:r>
      <w:r w:rsidRPr="004465EF">
        <w:rPr>
          <w:rFonts w:ascii="Times New Roman" w:hAnsi="Times New Roman" w:cs="David" w:hint="cs"/>
          <w:sz w:val="24"/>
          <w:szCs w:val="24"/>
          <w:rtl/>
        </w:rPr>
        <w:t>התקשרויות</w:t>
      </w:r>
      <w:r>
        <w:rPr>
          <w:rFonts w:ascii="Times New Roman" w:hAnsi="Times New Roman" w:cs="David" w:hint="cs"/>
          <w:sz w:val="24"/>
          <w:szCs w:val="24"/>
          <w:rtl/>
        </w:rPr>
        <w:t>.</w:t>
      </w:r>
    </w:p>
    <w:p w14:paraId="5C52A567" w14:textId="4542B59D" w:rsidR="00C720F3" w:rsidRPr="00C720F3" w:rsidRDefault="00C720F3" w:rsidP="007E6630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C720F3">
        <w:rPr>
          <w:rFonts w:ascii="David" w:hAnsi="David" w:cs="David"/>
          <w:sz w:val="24"/>
          <w:szCs w:val="24"/>
          <w:rtl/>
        </w:rPr>
        <w:t xml:space="preserve">עו"ד </w:t>
      </w:r>
      <w:r w:rsidRPr="00C720F3">
        <w:rPr>
          <w:rFonts w:ascii="David" w:hAnsi="David" w:cs="David" w:hint="cs"/>
          <w:sz w:val="24"/>
          <w:szCs w:val="24"/>
          <w:rtl/>
        </w:rPr>
        <w:t>אביבה לוי</w:t>
      </w:r>
      <w:r w:rsidRPr="00C720F3">
        <w:rPr>
          <w:rFonts w:ascii="David" w:hAnsi="David" w:cs="David"/>
          <w:sz w:val="24"/>
          <w:szCs w:val="24"/>
          <w:rtl/>
        </w:rPr>
        <w:t xml:space="preserve"> – יועמ"ש</w:t>
      </w:r>
    </w:p>
    <w:p w14:paraId="6EFB7DE0" w14:textId="77777777" w:rsidR="0042472C" w:rsidRDefault="0042472C" w:rsidP="007E6630">
      <w:pPr>
        <w:spacing w:after="0" w:line="360" w:lineRule="auto"/>
        <w:rPr>
          <w:rFonts w:ascii="David" w:eastAsia="Calibri" w:hAnsi="David" w:cs="David"/>
          <w:b/>
          <w:bCs/>
          <w:sz w:val="24"/>
          <w:szCs w:val="24"/>
          <w:u w:val="single"/>
          <w:rtl/>
        </w:rPr>
      </w:pPr>
    </w:p>
    <w:p w14:paraId="735253F7" w14:textId="41116C0B" w:rsidR="0042472C" w:rsidRDefault="0042472C" w:rsidP="007E6630">
      <w:pPr>
        <w:spacing w:after="0" w:line="360" w:lineRule="auto"/>
        <w:rPr>
          <w:rFonts w:ascii="David" w:eastAsia="Calibri" w:hAnsi="David" w:cs="David"/>
          <w:b/>
          <w:bCs/>
          <w:sz w:val="24"/>
          <w:szCs w:val="24"/>
          <w:u w:val="single"/>
          <w:rtl/>
        </w:rPr>
      </w:pPr>
      <w:r>
        <w:rPr>
          <w:rFonts w:ascii="David" w:eastAsia="Calibri" w:hAnsi="David" w:cs="David" w:hint="cs"/>
          <w:b/>
          <w:bCs/>
          <w:sz w:val="24"/>
          <w:szCs w:val="24"/>
          <w:u w:val="single"/>
          <w:rtl/>
        </w:rPr>
        <w:t>על סדר היום:</w:t>
      </w:r>
    </w:p>
    <w:p w14:paraId="48E1A7CB" w14:textId="77777777" w:rsidR="0042472C" w:rsidRDefault="0042472C" w:rsidP="0042472C">
      <w:pPr>
        <w:numPr>
          <w:ilvl w:val="0"/>
          <w:numId w:val="18"/>
        </w:numPr>
        <w:spacing w:after="0" w:line="360" w:lineRule="auto"/>
        <w:ind w:left="374" w:right="-567"/>
        <w:rPr>
          <w:rFonts w:ascii="David" w:hAnsi="David" w:cs="David"/>
          <w:b/>
          <w:bCs/>
          <w:sz w:val="24"/>
          <w:szCs w:val="24"/>
        </w:rPr>
      </w:pPr>
      <w:r w:rsidRPr="007D5A92">
        <w:rPr>
          <w:rFonts w:ascii="David" w:hAnsi="David" w:cs="David"/>
          <w:b/>
          <w:bCs/>
          <w:sz w:val="24"/>
          <w:szCs w:val="24"/>
          <w:rtl/>
        </w:rPr>
        <w:t>אישור יועצים ומתכננים אשר הגישו את מועמדותם להיכלל במאגר היועצים של עיריית מודיעין עילית</w:t>
      </w:r>
      <w:r w:rsidRPr="007D5A92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>
        <w:rPr>
          <w:rFonts w:ascii="David" w:hAnsi="David" w:cs="David"/>
          <w:b/>
          <w:bCs/>
          <w:sz w:val="24"/>
          <w:szCs w:val="24"/>
          <w:rtl/>
        </w:rPr>
        <w:t>–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הרחבת המאגר</w:t>
      </w:r>
    </w:p>
    <w:p w14:paraId="1DC331C5" w14:textId="77777777" w:rsidR="0042472C" w:rsidRPr="00EE08AF" w:rsidRDefault="0042472C" w:rsidP="00EE08AF">
      <w:pPr>
        <w:spacing w:after="0" w:line="360" w:lineRule="auto"/>
        <w:ind w:left="374" w:right="-567"/>
        <w:rPr>
          <w:rFonts w:ascii="David" w:hAnsi="David" w:cs="David"/>
          <w:b/>
          <w:bCs/>
          <w:sz w:val="24"/>
          <w:szCs w:val="24"/>
          <w:rtl/>
        </w:rPr>
      </w:pPr>
    </w:p>
    <w:p w14:paraId="36FF9291" w14:textId="4118E692" w:rsidR="00E8381F" w:rsidRPr="00E8381F" w:rsidRDefault="00E8381F" w:rsidP="007E6630">
      <w:pPr>
        <w:spacing w:after="0" w:line="360" w:lineRule="auto"/>
        <w:rPr>
          <w:rFonts w:ascii="David" w:eastAsia="Calibri" w:hAnsi="David" w:cs="David"/>
          <w:b/>
          <w:bCs/>
          <w:sz w:val="24"/>
          <w:szCs w:val="24"/>
          <w:u w:val="single"/>
          <w:rtl/>
        </w:rPr>
      </w:pPr>
      <w:r w:rsidRPr="00E8381F">
        <w:rPr>
          <w:rFonts w:ascii="David" w:eastAsia="Calibri" w:hAnsi="David" w:cs="David" w:hint="cs"/>
          <w:b/>
          <w:bCs/>
          <w:sz w:val="24"/>
          <w:szCs w:val="24"/>
          <w:u w:val="single"/>
          <w:rtl/>
        </w:rPr>
        <w:t>מהלך הדיון:</w:t>
      </w:r>
    </w:p>
    <w:p w14:paraId="7CACF1CC" w14:textId="77777777" w:rsidR="00E8381F" w:rsidRDefault="00E8381F" w:rsidP="0042472C">
      <w:pPr>
        <w:numPr>
          <w:ilvl w:val="0"/>
          <w:numId w:val="21"/>
        </w:numPr>
        <w:spacing w:after="0" w:line="360" w:lineRule="auto"/>
        <w:ind w:left="374" w:right="-567"/>
        <w:rPr>
          <w:rFonts w:ascii="David" w:hAnsi="David" w:cs="David"/>
          <w:b/>
          <w:bCs/>
          <w:sz w:val="24"/>
          <w:szCs w:val="24"/>
        </w:rPr>
      </w:pPr>
      <w:r w:rsidRPr="007D5A92">
        <w:rPr>
          <w:rFonts w:ascii="David" w:hAnsi="David" w:cs="David"/>
          <w:b/>
          <w:bCs/>
          <w:sz w:val="24"/>
          <w:szCs w:val="24"/>
          <w:rtl/>
        </w:rPr>
        <w:t>אישור יועצים ומתכננים אשר הגישו את מועמדותם להיכלל במאגר היועצים של עיריית מודיעין עילית</w:t>
      </w:r>
      <w:r w:rsidRPr="007D5A92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>
        <w:rPr>
          <w:rFonts w:ascii="David" w:hAnsi="David" w:cs="David"/>
          <w:b/>
          <w:bCs/>
          <w:sz w:val="24"/>
          <w:szCs w:val="24"/>
          <w:rtl/>
        </w:rPr>
        <w:t>–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הרחבת המאגר</w:t>
      </w:r>
    </w:p>
    <w:tbl>
      <w:tblPr>
        <w:bidiVisual/>
        <w:tblW w:w="4943" w:type="pct"/>
        <w:tblInd w:w="1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9"/>
        <w:gridCol w:w="1490"/>
        <w:gridCol w:w="2360"/>
        <w:gridCol w:w="862"/>
        <w:gridCol w:w="1656"/>
      </w:tblGrid>
      <w:tr w:rsidR="003D71C0" w:rsidRPr="0042472C" w14:paraId="257C7C88" w14:textId="77777777" w:rsidTr="00880282">
        <w:trPr>
          <w:trHeight w:val="842"/>
        </w:trPr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C7B17" w14:textId="77777777" w:rsidR="001024B7" w:rsidRPr="0042472C" w:rsidRDefault="001024B7" w:rsidP="007E6630">
            <w:pPr>
              <w:spacing w:after="0" w:line="360" w:lineRule="auto"/>
              <w:ind w:left="55"/>
              <w:rPr>
                <w:rFonts w:ascii="David" w:hAnsi="David" w:cs="David"/>
                <w:sz w:val="24"/>
                <w:szCs w:val="24"/>
                <w:rtl/>
              </w:rPr>
            </w:pPr>
            <w:r w:rsidRPr="0042472C">
              <w:rPr>
                <w:rFonts w:ascii="David" w:eastAsia="Calibri" w:hAnsi="David" w:cs="David"/>
                <w:b/>
                <w:bCs/>
                <w:sz w:val="24"/>
                <w:szCs w:val="24"/>
                <w:rtl/>
              </w:rPr>
              <w:t>שם החברה / המציע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AFC9F" w14:textId="77777777" w:rsidR="001024B7" w:rsidRPr="0042472C" w:rsidRDefault="001024B7" w:rsidP="007E6630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42472C">
              <w:rPr>
                <w:rFonts w:ascii="David" w:eastAsia="Calibri" w:hAnsi="David" w:cs="David"/>
                <w:b/>
                <w:bCs/>
                <w:sz w:val="24"/>
                <w:szCs w:val="24"/>
                <w:rtl/>
              </w:rPr>
              <w:t>תחום המאגר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A1C62" w14:textId="77777777" w:rsidR="001024B7" w:rsidRPr="0042472C" w:rsidRDefault="001024B7" w:rsidP="007E6630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42472C">
              <w:rPr>
                <w:rFonts w:ascii="David" w:eastAsia="Calibri" w:hAnsi="David" w:cs="David"/>
                <w:b/>
                <w:bCs/>
                <w:sz w:val="24"/>
                <w:szCs w:val="24"/>
                <w:rtl/>
              </w:rPr>
              <w:t>קטגוריה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48B9" w14:textId="77777777" w:rsidR="0042472C" w:rsidRDefault="001024B7" w:rsidP="007E6630">
            <w:pPr>
              <w:spacing w:after="0" w:line="360" w:lineRule="auto"/>
              <w:rPr>
                <w:rFonts w:ascii="David" w:eastAsia="Calibri" w:hAnsi="David" w:cs="David"/>
                <w:b/>
                <w:bCs/>
                <w:sz w:val="24"/>
                <w:szCs w:val="24"/>
                <w:rtl/>
              </w:rPr>
            </w:pPr>
            <w:r w:rsidRPr="0042472C">
              <w:rPr>
                <w:rFonts w:ascii="David" w:eastAsia="Calibri" w:hAnsi="David" w:cs="David"/>
                <w:b/>
                <w:bCs/>
                <w:sz w:val="24"/>
                <w:szCs w:val="24"/>
                <w:rtl/>
              </w:rPr>
              <w:t>אישור/</w:t>
            </w:r>
          </w:p>
          <w:p w14:paraId="09DF8D0F" w14:textId="16D93A82" w:rsidR="001024B7" w:rsidRPr="0042472C" w:rsidRDefault="001024B7" w:rsidP="007E6630">
            <w:pPr>
              <w:spacing w:after="0" w:line="360" w:lineRule="auto"/>
              <w:rPr>
                <w:rFonts w:ascii="David" w:eastAsia="Calibri" w:hAnsi="David" w:cs="David"/>
                <w:b/>
                <w:bCs/>
                <w:sz w:val="24"/>
                <w:szCs w:val="24"/>
                <w:rtl/>
              </w:rPr>
            </w:pPr>
            <w:r w:rsidRPr="0042472C">
              <w:rPr>
                <w:rFonts w:ascii="David" w:eastAsia="Calibri" w:hAnsi="David" w:cs="David"/>
                <w:b/>
                <w:bCs/>
                <w:sz w:val="24"/>
                <w:szCs w:val="24"/>
                <w:rtl/>
              </w:rPr>
              <w:t>דחייה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3276D" w14:textId="77777777" w:rsidR="001024B7" w:rsidRPr="0042472C" w:rsidRDefault="001024B7" w:rsidP="007E6630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42472C">
              <w:rPr>
                <w:rFonts w:ascii="David" w:eastAsia="Calibri" w:hAnsi="David" w:cs="David"/>
                <w:b/>
                <w:bCs/>
                <w:sz w:val="24"/>
                <w:szCs w:val="24"/>
                <w:rtl/>
              </w:rPr>
              <w:t>סיבת אישור/דחייה</w:t>
            </w:r>
          </w:p>
        </w:tc>
      </w:tr>
      <w:tr w:rsidR="000E7D9A" w:rsidRPr="002043A4" w14:paraId="500F24C1" w14:textId="77777777" w:rsidTr="00CB20ED">
        <w:trPr>
          <w:trHeight w:val="828"/>
        </w:trPr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DC934E" w14:textId="77777777" w:rsidR="00681911" w:rsidRPr="00681911" w:rsidRDefault="00681911" w:rsidP="00681911">
            <w:pPr>
              <w:spacing w:after="0" w:line="240" w:lineRule="auto"/>
              <w:rPr>
                <w:rFonts w:ascii="David" w:hAnsi="David" w:cs="David"/>
                <w:sz w:val="24"/>
                <w:szCs w:val="24"/>
              </w:rPr>
            </w:pPr>
            <w:hyperlink r:id="rId8" w:history="1">
              <w:r w:rsidRPr="00681911">
                <w:rPr>
                  <w:rFonts w:ascii="David" w:hAnsi="David" w:cs="David"/>
                  <w:sz w:val="24"/>
                  <w:szCs w:val="24"/>
                  <w:rtl/>
                </w:rPr>
                <w:t>דבלמן פרצלינה ניהול פרויקטים ומבנים בע"מ</w:t>
              </w:r>
            </w:hyperlink>
          </w:p>
          <w:p w14:paraId="44B94DF5" w14:textId="0350C748" w:rsidR="000E7D9A" w:rsidRPr="00681911" w:rsidRDefault="000E7D9A" w:rsidP="000E7D9A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729BA6" w14:textId="77777777" w:rsidR="00681911" w:rsidRPr="00681911" w:rsidRDefault="00681911" w:rsidP="00681911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681911">
              <w:rPr>
                <w:rFonts w:ascii="David" w:hAnsi="David" w:cs="David"/>
                <w:sz w:val="24"/>
                <w:szCs w:val="24"/>
                <w:rtl/>
              </w:rPr>
              <w:t>עבודות בינוי</w:t>
            </w:r>
          </w:p>
          <w:p w14:paraId="13F07923" w14:textId="45BC6363" w:rsidR="000E7D9A" w:rsidRDefault="000E7D9A" w:rsidP="000E7D9A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2BCE4B" w14:textId="77777777" w:rsidR="00681911" w:rsidRPr="00681911" w:rsidRDefault="00681911" w:rsidP="00681911">
            <w:pPr>
              <w:spacing w:after="0" w:line="360" w:lineRule="auto"/>
              <w:rPr>
                <w:rFonts w:ascii="David" w:hAnsi="David" w:cs="David"/>
                <w:sz w:val="24"/>
                <w:szCs w:val="24"/>
              </w:rPr>
            </w:pPr>
            <w:r w:rsidRPr="00681911">
              <w:rPr>
                <w:rFonts w:ascii="David" w:hAnsi="David" w:cs="David"/>
                <w:sz w:val="24"/>
                <w:szCs w:val="24"/>
                <w:rtl/>
              </w:rPr>
              <w:t>ניהול ופיקוח פרויקטים -מוסדות חינוך וציבור</w:t>
            </w:r>
          </w:p>
          <w:p w14:paraId="0B63F1FC" w14:textId="628AE909" w:rsidR="000E7D9A" w:rsidRPr="00681911" w:rsidRDefault="000E7D9A" w:rsidP="00681911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701DA" w14:textId="7B2FBDDD" w:rsidR="000E7D9A" w:rsidRPr="00C2243E" w:rsidRDefault="000E7D9A" w:rsidP="000E7D9A">
            <w:pPr>
              <w:spacing w:after="0" w:line="360" w:lineRule="auto"/>
              <w:rPr>
                <w:rFonts w:ascii="David" w:hAnsi="David" w:cs="David"/>
                <w:sz w:val="24"/>
                <w:szCs w:val="24"/>
              </w:rPr>
            </w:pPr>
            <w:r w:rsidRPr="00C2243E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ECF9B" w14:textId="06ACE279" w:rsidR="000E7D9A" w:rsidRPr="00C2243E" w:rsidRDefault="000E7D9A" w:rsidP="000E7D9A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C2243E">
              <w:rPr>
                <w:rFonts w:ascii="David" w:hAnsi="David" w:cs="David"/>
                <w:sz w:val="24"/>
                <w:szCs w:val="24"/>
                <w:rtl/>
              </w:rPr>
              <w:t>עמידה בתנאי סף</w:t>
            </w:r>
          </w:p>
        </w:tc>
      </w:tr>
      <w:tr w:rsidR="0091162E" w:rsidRPr="002043A4" w14:paraId="3D22D733" w14:textId="77777777" w:rsidTr="00CB20ED">
        <w:trPr>
          <w:trHeight w:val="828"/>
        </w:trPr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D2BF85" w14:textId="2EC76881" w:rsidR="0091162E" w:rsidRPr="0091162E" w:rsidRDefault="0091162E" w:rsidP="0091162E">
            <w:pPr>
              <w:spacing w:after="0" w:line="240" w:lineRule="auto"/>
              <w:rPr>
                <w:rFonts w:ascii="David" w:hAnsi="David" w:cs="David"/>
                <w:sz w:val="24"/>
                <w:szCs w:val="24"/>
              </w:rPr>
            </w:pPr>
            <w:hyperlink r:id="rId9" w:history="1">
              <w:r w:rsidRPr="0091162E">
                <w:rPr>
                  <w:rFonts w:ascii="David" w:hAnsi="David" w:cs="David"/>
                  <w:sz w:val="24"/>
                  <w:szCs w:val="24"/>
                  <w:rtl/>
                </w:rPr>
                <w:t>הידרוסייקל בע"מ</w:t>
              </w:r>
            </w:hyperlink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0A2B88" w14:textId="6910793A" w:rsidR="0091162E" w:rsidRPr="00681911" w:rsidRDefault="0091162E" w:rsidP="0091162E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91162E">
              <w:rPr>
                <w:rFonts w:ascii="David" w:hAnsi="David" w:cs="David"/>
                <w:sz w:val="24"/>
                <w:szCs w:val="24"/>
                <w:rtl/>
              </w:rPr>
              <w:t>ייעוץ הנדסי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34CE8F" w14:textId="38BCF627" w:rsidR="0091162E" w:rsidRPr="00681911" w:rsidRDefault="0091162E" w:rsidP="0091162E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91162E">
              <w:rPr>
                <w:rFonts w:ascii="David" w:hAnsi="David" w:cs="David"/>
                <w:sz w:val="24"/>
                <w:szCs w:val="24"/>
                <w:rtl/>
              </w:rPr>
              <w:t>מהנדסי מים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08BD" w14:textId="5A43D4E3" w:rsidR="0091162E" w:rsidRPr="00C2243E" w:rsidRDefault="0091162E" w:rsidP="0091162E">
            <w:pPr>
              <w:spacing w:after="0" w:line="360" w:lineRule="auto"/>
              <w:rPr>
                <w:rFonts w:ascii="David" w:hAnsi="David" w:cs="David"/>
                <w:sz w:val="24"/>
                <w:szCs w:val="24"/>
              </w:rPr>
            </w:pPr>
            <w:r w:rsidRPr="00C2243E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E465" w14:textId="774AF52F" w:rsidR="0091162E" w:rsidRPr="00C2243E" w:rsidRDefault="0091162E" w:rsidP="0091162E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C2243E">
              <w:rPr>
                <w:rFonts w:ascii="David" w:hAnsi="David" w:cs="David"/>
                <w:sz w:val="24"/>
                <w:szCs w:val="24"/>
                <w:rtl/>
              </w:rPr>
              <w:t>עמידה בתנאי סף</w:t>
            </w:r>
          </w:p>
        </w:tc>
      </w:tr>
      <w:tr w:rsidR="0091162E" w:rsidRPr="002043A4" w14:paraId="10AF8F05" w14:textId="77777777" w:rsidTr="00CB20ED">
        <w:trPr>
          <w:trHeight w:val="828"/>
        </w:trPr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F75EE9" w14:textId="3300DFB3" w:rsidR="0091162E" w:rsidRPr="0091162E" w:rsidRDefault="0091162E" w:rsidP="0091162E">
            <w:pPr>
              <w:spacing w:after="0" w:line="240" w:lineRule="auto"/>
              <w:rPr>
                <w:rFonts w:ascii="David" w:hAnsi="David" w:cs="David"/>
                <w:sz w:val="24"/>
                <w:szCs w:val="24"/>
              </w:rPr>
            </w:pPr>
            <w:hyperlink r:id="rId10" w:history="1">
              <w:r w:rsidRPr="0091162E">
                <w:rPr>
                  <w:rFonts w:ascii="David" w:hAnsi="David" w:cs="David"/>
                  <w:sz w:val="24"/>
                  <w:szCs w:val="24"/>
                  <w:rtl/>
                </w:rPr>
                <w:t>רזאור הנדסה וייעוץ בע"מ</w:t>
              </w:r>
            </w:hyperlink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00B788" w14:textId="38078574" w:rsidR="0091162E" w:rsidRPr="00681911" w:rsidRDefault="0091162E" w:rsidP="0091162E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91162E">
              <w:rPr>
                <w:rFonts w:ascii="David" w:hAnsi="David" w:cs="David"/>
                <w:sz w:val="24"/>
                <w:szCs w:val="24"/>
                <w:rtl/>
              </w:rPr>
              <w:t>ייעוץ אקוסטי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8DC0A8" w14:textId="443BFC13" w:rsidR="0091162E" w:rsidRPr="00681911" w:rsidRDefault="0091162E" w:rsidP="0091162E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91162E">
              <w:rPr>
                <w:rFonts w:ascii="David" w:hAnsi="David" w:cs="David"/>
                <w:sz w:val="24"/>
                <w:szCs w:val="24"/>
                <w:rtl/>
              </w:rPr>
              <w:t>ייעוץ אקוסטי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4EE94" w14:textId="11ACFB6C" w:rsidR="0091162E" w:rsidRPr="00C2243E" w:rsidRDefault="0091162E" w:rsidP="0091162E">
            <w:pPr>
              <w:spacing w:after="0" w:line="360" w:lineRule="auto"/>
              <w:rPr>
                <w:rFonts w:ascii="David" w:hAnsi="David" w:cs="David"/>
                <w:sz w:val="24"/>
                <w:szCs w:val="24"/>
              </w:rPr>
            </w:pPr>
            <w:r w:rsidRPr="00C2243E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1A623" w14:textId="34360EB7" w:rsidR="0091162E" w:rsidRPr="00C2243E" w:rsidRDefault="0091162E" w:rsidP="0091162E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C2243E">
              <w:rPr>
                <w:rFonts w:ascii="David" w:hAnsi="David" w:cs="David"/>
                <w:sz w:val="24"/>
                <w:szCs w:val="24"/>
                <w:rtl/>
              </w:rPr>
              <w:t>עמידה בתנאי סף</w:t>
            </w:r>
          </w:p>
        </w:tc>
      </w:tr>
      <w:tr w:rsidR="0091162E" w:rsidRPr="002043A4" w14:paraId="6167C083" w14:textId="77777777" w:rsidTr="00CB20ED">
        <w:trPr>
          <w:trHeight w:val="828"/>
        </w:trPr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611924" w14:textId="4392B0C4" w:rsidR="0091162E" w:rsidRPr="0091162E" w:rsidRDefault="0091162E" w:rsidP="0091162E">
            <w:pPr>
              <w:spacing w:after="0" w:line="240" w:lineRule="auto"/>
              <w:rPr>
                <w:rFonts w:ascii="David" w:hAnsi="David" w:cs="David"/>
                <w:sz w:val="24"/>
                <w:szCs w:val="24"/>
              </w:rPr>
            </w:pPr>
            <w:hyperlink r:id="rId11" w:history="1">
              <w:r w:rsidRPr="0091162E">
                <w:rPr>
                  <w:rFonts w:ascii="David" w:hAnsi="David" w:cs="David"/>
                  <w:sz w:val="24"/>
                  <w:szCs w:val="24"/>
                  <w:rtl/>
                </w:rPr>
                <w:t>אדום אדריכלים בע"מ</w:t>
              </w:r>
            </w:hyperlink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0E5C3B" w14:textId="139795C0" w:rsidR="0091162E" w:rsidRPr="00681911" w:rsidRDefault="0091162E" w:rsidP="0091162E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91162E">
              <w:rPr>
                <w:rFonts w:ascii="David" w:hAnsi="David" w:cs="David"/>
                <w:sz w:val="24"/>
                <w:szCs w:val="24"/>
                <w:rtl/>
              </w:rPr>
              <w:t>אדריכלות ועיצוב פנים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F541B0" w14:textId="4C4250CC" w:rsidR="0091162E" w:rsidRPr="00681911" w:rsidRDefault="0091162E" w:rsidP="0091162E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91162E">
              <w:rPr>
                <w:rFonts w:ascii="David" w:hAnsi="David" w:cs="David"/>
                <w:sz w:val="24"/>
                <w:szCs w:val="24"/>
                <w:rtl/>
              </w:rPr>
              <w:t>תכנון אדריכלי מוסדות חינוך וציבור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5D93F" w14:textId="18DF49F7" w:rsidR="0091162E" w:rsidRPr="00C2243E" w:rsidRDefault="0091162E" w:rsidP="0091162E">
            <w:pPr>
              <w:spacing w:after="0" w:line="360" w:lineRule="auto"/>
              <w:rPr>
                <w:rFonts w:ascii="David" w:hAnsi="David" w:cs="David"/>
                <w:sz w:val="24"/>
                <w:szCs w:val="24"/>
              </w:rPr>
            </w:pPr>
            <w:r w:rsidRPr="00C2243E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3DB3" w14:textId="49254725" w:rsidR="0091162E" w:rsidRPr="00C2243E" w:rsidRDefault="0091162E" w:rsidP="0091162E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C2243E">
              <w:rPr>
                <w:rFonts w:ascii="David" w:hAnsi="David" w:cs="David"/>
                <w:sz w:val="24"/>
                <w:szCs w:val="24"/>
                <w:rtl/>
              </w:rPr>
              <w:t>עמידה בתנאי סף</w:t>
            </w:r>
          </w:p>
        </w:tc>
      </w:tr>
      <w:tr w:rsidR="0091162E" w:rsidRPr="002043A4" w14:paraId="459FBBAA" w14:textId="77777777" w:rsidTr="00CB20ED">
        <w:trPr>
          <w:trHeight w:val="828"/>
        </w:trPr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BE6FE7" w14:textId="6D9427C4" w:rsidR="0091162E" w:rsidRPr="0091162E" w:rsidRDefault="0091162E" w:rsidP="0091162E">
            <w:pPr>
              <w:spacing w:after="0" w:line="240" w:lineRule="auto"/>
              <w:rPr>
                <w:rFonts w:ascii="David" w:hAnsi="David" w:cs="David"/>
                <w:sz w:val="24"/>
                <w:szCs w:val="24"/>
              </w:rPr>
            </w:pPr>
            <w:hyperlink r:id="rId12" w:history="1">
              <w:r w:rsidRPr="0091162E">
                <w:rPr>
                  <w:rFonts w:ascii="David" w:hAnsi="David" w:cs="David"/>
                  <w:sz w:val="24"/>
                  <w:szCs w:val="24"/>
                  <w:rtl/>
                </w:rPr>
                <w:t>שאול אלמקייס</w:t>
              </w:r>
            </w:hyperlink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D7B732" w14:textId="39589BBA" w:rsidR="0091162E" w:rsidRPr="00681911" w:rsidRDefault="0091162E" w:rsidP="0091162E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91162E">
              <w:rPr>
                <w:rFonts w:ascii="David" w:hAnsi="David" w:cs="David"/>
                <w:sz w:val="24"/>
                <w:szCs w:val="24"/>
                <w:rtl/>
              </w:rPr>
              <w:t>ייעוץ כלכלי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9C07E7" w14:textId="27229188" w:rsidR="0091162E" w:rsidRPr="00681911" w:rsidRDefault="0091162E" w:rsidP="0091162E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91162E">
              <w:rPr>
                <w:rFonts w:ascii="David" w:hAnsi="David" w:cs="David"/>
                <w:sz w:val="24"/>
                <w:szCs w:val="24"/>
                <w:rtl/>
              </w:rPr>
              <w:t>יועצים כלכליים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803CF" w14:textId="36273C0C" w:rsidR="0091162E" w:rsidRPr="00C2243E" w:rsidRDefault="0091162E" w:rsidP="0091162E">
            <w:pPr>
              <w:spacing w:after="0" w:line="360" w:lineRule="auto"/>
              <w:rPr>
                <w:rFonts w:ascii="David" w:hAnsi="David" w:cs="David"/>
                <w:sz w:val="24"/>
                <w:szCs w:val="24"/>
              </w:rPr>
            </w:pPr>
            <w:r w:rsidRPr="00C2243E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6DC57" w14:textId="1A375787" w:rsidR="0091162E" w:rsidRPr="00C2243E" w:rsidRDefault="0091162E" w:rsidP="0091162E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C2243E">
              <w:rPr>
                <w:rFonts w:ascii="David" w:hAnsi="David" w:cs="David"/>
                <w:sz w:val="24"/>
                <w:szCs w:val="24"/>
                <w:rtl/>
              </w:rPr>
              <w:t>עמידה בתנאי סף</w:t>
            </w:r>
          </w:p>
        </w:tc>
      </w:tr>
      <w:tr w:rsidR="0091162E" w:rsidRPr="002043A4" w14:paraId="6DF338F5" w14:textId="77777777" w:rsidTr="00CB20ED">
        <w:trPr>
          <w:trHeight w:val="828"/>
        </w:trPr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80B5B2" w14:textId="67C67EDD" w:rsidR="0091162E" w:rsidRPr="0091162E" w:rsidRDefault="0091162E" w:rsidP="0091162E">
            <w:pPr>
              <w:spacing w:after="0" w:line="240" w:lineRule="auto"/>
              <w:rPr>
                <w:rFonts w:ascii="David" w:hAnsi="David" w:cs="David"/>
                <w:sz w:val="24"/>
                <w:szCs w:val="24"/>
              </w:rPr>
            </w:pPr>
            <w:hyperlink r:id="rId13" w:history="1">
              <w:r w:rsidRPr="0091162E">
                <w:rPr>
                  <w:rFonts w:ascii="David" w:hAnsi="David" w:cs="David"/>
                  <w:sz w:val="24"/>
                  <w:szCs w:val="24"/>
                  <w:rtl/>
                </w:rPr>
                <w:t>שאול אלמקייס</w:t>
              </w:r>
            </w:hyperlink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C763AD" w14:textId="175AF229" w:rsidR="0091162E" w:rsidRPr="00681911" w:rsidRDefault="0091162E" w:rsidP="0091162E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91162E">
              <w:rPr>
                <w:rFonts w:ascii="David" w:hAnsi="David" w:cs="David"/>
                <w:sz w:val="24"/>
                <w:szCs w:val="24"/>
                <w:rtl/>
              </w:rPr>
              <w:t>ייעוץ כלכלי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47C0FC" w14:textId="7435C5B3" w:rsidR="0091162E" w:rsidRPr="00681911" w:rsidRDefault="0091162E" w:rsidP="0091162E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91162E">
              <w:rPr>
                <w:rFonts w:ascii="David" w:hAnsi="David" w:cs="David"/>
                <w:sz w:val="24"/>
                <w:szCs w:val="24"/>
                <w:rtl/>
              </w:rPr>
              <w:t>יועץ לעריכת מכרזים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354EC" w14:textId="58258E3D" w:rsidR="0091162E" w:rsidRPr="00C2243E" w:rsidRDefault="0091162E" w:rsidP="0091162E">
            <w:pPr>
              <w:spacing w:after="0" w:line="360" w:lineRule="auto"/>
              <w:rPr>
                <w:rFonts w:ascii="David" w:hAnsi="David" w:cs="David"/>
                <w:sz w:val="24"/>
                <w:szCs w:val="24"/>
              </w:rPr>
            </w:pPr>
            <w:r w:rsidRPr="00C2243E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D9F40" w14:textId="33CE9CD7" w:rsidR="0091162E" w:rsidRPr="00C2243E" w:rsidRDefault="0091162E" w:rsidP="0091162E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C2243E">
              <w:rPr>
                <w:rFonts w:ascii="David" w:hAnsi="David" w:cs="David"/>
                <w:sz w:val="24"/>
                <w:szCs w:val="24"/>
                <w:rtl/>
              </w:rPr>
              <w:t>עמידה בתנאי סף</w:t>
            </w:r>
          </w:p>
        </w:tc>
      </w:tr>
      <w:tr w:rsidR="0091162E" w:rsidRPr="002043A4" w14:paraId="071FF3CA" w14:textId="77777777" w:rsidTr="00CB20ED">
        <w:trPr>
          <w:trHeight w:val="828"/>
        </w:trPr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7FC65F" w14:textId="44FDDD72" w:rsidR="0091162E" w:rsidRPr="0091162E" w:rsidRDefault="0091162E" w:rsidP="0091162E">
            <w:pPr>
              <w:spacing w:after="0" w:line="240" w:lineRule="auto"/>
              <w:rPr>
                <w:rFonts w:ascii="David" w:hAnsi="David" w:cs="David"/>
                <w:sz w:val="24"/>
                <w:szCs w:val="24"/>
              </w:rPr>
            </w:pPr>
            <w:hyperlink r:id="rId14" w:history="1">
              <w:r w:rsidRPr="0091162E">
                <w:rPr>
                  <w:rFonts w:ascii="David" w:hAnsi="David" w:cs="David"/>
                  <w:sz w:val="24"/>
                  <w:szCs w:val="24"/>
                  <w:rtl/>
                </w:rPr>
                <w:t>דבלמן פרצלינה ניהול פרויקטים ומבנים בע"מ</w:t>
              </w:r>
            </w:hyperlink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E9DF1C" w14:textId="1708BC3B" w:rsidR="0091162E" w:rsidRPr="00681911" w:rsidRDefault="0091162E" w:rsidP="0091162E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91162E">
              <w:rPr>
                <w:rFonts w:ascii="David" w:hAnsi="David" w:cs="David"/>
                <w:sz w:val="24"/>
                <w:szCs w:val="24"/>
                <w:rtl/>
              </w:rPr>
              <w:t>עבודות בינוי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2122A4" w14:textId="4DEE662D" w:rsidR="0091162E" w:rsidRPr="00681911" w:rsidRDefault="0091162E" w:rsidP="0091162E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91162E">
              <w:rPr>
                <w:rFonts w:ascii="David" w:hAnsi="David" w:cs="David"/>
                <w:sz w:val="24"/>
                <w:szCs w:val="24"/>
                <w:rtl/>
              </w:rPr>
              <w:t>ניהול ופיקוח פרויקטים -מוסדות חינוך וציבור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D5E1" w14:textId="1863C66A" w:rsidR="0091162E" w:rsidRPr="00C2243E" w:rsidRDefault="0091162E" w:rsidP="0091162E">
            <w:pPr>
              <w:spacing w:after="0" w:line="360" w:lineRule="auto"/>
              <w:rPr>
                <w:rFonts w:ascii="David" w:hAnsi="David" w:cs="David"/>
                <w:sz w:val="24"/>
                <w:szCs w:val="24"/>
              </w:rPr>
            </w:pPr>
            <w:r w:rsidRPr="00C2243E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BEC95" w14:textId="46BF8FF9" w:rsidR="0091162E" w:rsidRPr="00C2243E" w:rsidRDefault="0091162E" w:rsidP="0091162E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C2243E">
              <w:rPr>
                <w:rFonts w:ascii="David" w:hAnsi="David" w:cs="David"/>
                <w:sz w:val="24"/>
                <w:szCs w:val="24"/>
                <w:rtl/>
              </w:rPr>
              <w:t>עמידה בתנאי סף</w:t>
            </w:r>
          </w:p>
        </w:tc>
      </w:tr>
      <w:tr w:rsidR="0091162E" w:rsidRPr="002043A4" w14:paraId="1B28AD30" w14:textId="77777777" w:rsidTr="00CB20ED">
        <w:trPr>
          <w:trHeight w:val="828"/>
        </w:trPr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8C89F2" w14:textId="5A252D3D" w:rsidR="0091162E" w:rsidRPr="0091162E" w:rsidRDefault="0091162E" w:rsidP="0091162E">
            <w:pPr>
              <w:spacing w:after="0" w:line="240" w:lineRule="auto"/>
              <w:rPr>
                <w:rFonts w:ascii="David" w:hAnsi="David" w:cs="David"/>
                <w:sz w:val="24"/>
                <w:szCs w:val="24"/>
              </w:rPr>
            </w:pPr>
            <w:hyperlink r:id="rId15" w:history="1">
              <w:r w:rsidRPr="0091162E">
                <w:rPr>
                  <w:rFonts w:ascii="David" w:hAnsi="David" w:cs="David"/>
                  <w:sz w:val="24"/>
                  <w:szCs w:val="24"/>
                  <w:rtl/>
                </w:rPr>
                <w:t>הס הנדסה עדולם בע"מ</w:t>
              </w:r>
            </w:hyperlink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94AE4E" w14:textId="4529D2CA" w:rsidR="0091162E" w:rsidRPr="00681911" w:rsidRDefault="0091162E" w:rsidP="0091162E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91162E">
              <w:rPr>
                <w:rFonts w:ascii="David" w:hAnsi="David" w:cs="David"/>
                <w:sz w:val="24"/>
                <w:szCs w:val="24"/>
                <w:rtl/>
              </w:rPr>
              <w:t>ייעוץ הנדסי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EFB251" w14:textId="4DD2B9D1" w:rsidR="0091162E" w:rsidRPr="00681911" w:rsidRDefault="0091162E" w:rsidP="0091162E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91162E">
              <w:rPr>
                <w:rFonts w:ascii="David" w:hAnsi="David" w:cs="David"/>
                <w:sz w:val="24"/>
                <w:szCs w:val="24"/>
                <w:rtl/>
              </w:rPr>
              <w:t xml:space="preserve">ניהול ופיקוח פרויקטים 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89373" w14:textId="3E031787" w:rsidR="0091162E" w:rsidRPr="00C2243E" w:rsidRDefault="0091162E" w:rsidP="0091162E">
            <w:pPr>
              <w:spacing w:after="0" w:line="360" w:lineRule="auto"/>
              <w:rPr>
                <w:rFonts w:ascii="David" w:hAnsi="David" w:cs="David"/>
                <w:sz w:val="24"/>
                <w:szCs w:val="24"/>
              </w:rPr>
            </w:pPr>
            <w:r w:rsidRPr="00C2243E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D5F94" w14:textId="17AA683E" w:rsidR="0091162E" w:rsidRPr="00C2243E" w:rsidRDefault="0091162E" w:rsidP="0091162E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C2243E">
              <w:rPr>
                <w:rFonts w:ascii="David" w:hAnsi="David" w:cs="David"/>
                <w:sz w:val="24"/>
                <w:szCs w:val="24"/>
                <w:rtl/>
              </w:rPr>
              <w:t>עמידה בתנאי סף</w:t>
            </w:r>
          </w:p>
        </w:tc>
      </w:tr>
      <w:tr w:rsidR="0091162E" w:rsidRPr="002043A4" w14:paraId="099EA37B" w14:textId="77777777" w:rsidTr="00CB20ED">
        <w:trPr>
          <w:trHeight w:val="828"/>
        </w:trPr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0CD3F2" w14:textId="5F455A4B" w:rsidR="0091162E" w:rsidRPr="0091162E" w:rsidRDefault="0091162E" w:rsidP="0091162E">
            <w:pPr>
              <w:spacing w:after="0" w:line="240" w:lineRule="auto"/>
              <w:rPr>
                <w:rFonts w:ascii="David" w:hAnsi="David" w:cs="David"/>
                <w:sz w:val="24"/>
                <w:szCs w:val="24"/>
              </w:rPr>
            </w:pPr>
            <w:hyperlink r:id="rId16" w:history="1">
              <w:r w:rsidRPr="0091162E">
                <w:rPr>
                  <w:rFonts w:ascii="David" w:hAnsi="David" w:cs="David"/>
                  <w:sz w:val="24"/>
                  <w:szCs w:val="24"/>
                  <w:rtl/>
                </w:rPr>
                <w:t>הס הנדסה עדולם בע"מ</w:t>
              </w:r>
            </w:hyperlink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2BC534" w14:textId="7088616D" w:rsidR="0091162E" w:rsidRPr="00681911" w:rsidRDefault="0091162E" w:rsidP="0091162E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91162E">
              <w:rPr>
                <w:rFonts w:ascii="David" w:hAnsi="David" w:cs="David"/>
                <w:sz w:val="24"/>
                <w:szCs w:val="24"/>
                <w:rtl/>
              </w:rPr>
              <w:t>ייעוץ הנדסי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393103" w14:textId="282F6F3A" w:rsidR="0091162E" w:rsidRPr="00681911" w:rsidRDefault="0091162E" w:rsidP="0091162E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91162E">
              <w:rPr>
                <w:rFonts w:ascii="David" w:hAnsi="David" w:cs="David"/>
                <w:sz w:val="24"/>
                <w:szCs w:val="24"/>
                <w:rtl/>
              </w:rPr>
              <w:t>ניהול ופיקוח פרויקטים בתחום בינוי יח"ד ותשתיות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A00C0" w14:textId="2950D686" w:rsidR="0091162E" w:rsidRPr="00C2243E" w:rsidRDefault="0091162E" w:rsidP="0091162E">
            <w:pPr>
              <w:spacing w:after="0" w:line="360" w:lineRule="auto"/>
              <w:rPr>
                <w:rFonts w:ascii="David" w:hAnsi="David" w:cs="David"/>
                <w:sz w:val="24"/>
                <w:szCs w:val="24"/>
              </w:rPr>
            </w:pPr>
            <w:r w:rsidRPr="00C2243E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BBC95" w14:textId="1D42A3AE" w:rsidR="0091162E" w:rsidRPr="00C2243E" w:rsidRDefault="0091162E" w:rsidP="0091162E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C2243E">
              <w:rPr>
                <w:rFonts w:ascii="David" w:hAnsi="David" w:cs="David"/>
                <w:sz w:val="24"/>
                <w:szCs w:val="24"/>
                <w:rtl/>
              </w:rPr>
              <w:t>עמידה בתנאי סף</w:t>
            </w:r>
          </w:p>
        </w:tc>
      </w:tr>
      <w:tr w:rsidR="0091162E" w:rsidRPr="002043A4" w14:paraId="2EAC22BF" w14:textId="77777777" w:rsidTr="00CB20ED">
        <w:trPr>
          <w:trHeight w:val="828"/>
        </w:trPr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1F53C0" w14:textId="02A5E6FC" w:rsidR="0091162E" w:rsidRPr="0091162E" w:rsidRDefault="0091162E" w:rsidP="0091162E">
            <w:pPr>
              <w:spacing w:after="0" w:line="240" w:lineRule="auto"/>
              <w:rPr>
                <w:rFonts w:ascii="David" w:hAnsi="David" w:cs="David"/>
                <w:sz w:val="24"/>
                <w:szCs w:val="24"/>
              </w:rPr>
            </w:pPr>
            <w:hyperlink r:id="rId17" w:history="1">
              <w:r w:rsidRPr="0091162E">
                <w:rPr>
                  <w:rFonts w:ascii="David" w:hAnsi="David" w:cs="David"/>
                  <w:sz w:val="24"/>
                  <w:szCs w:val="24"/>
                  <w:rtl/>
                </w:rPr>
                <w:t>אנך הנדסה בע"מ</w:t>
              </w:r>
            </w:hyperlink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DCED54" w14:textId="3B0E8ED4" w:rsidR="0091162E" w:rsidRPr="00681911" w:rsidRDefault="0091162E" w:rsidP="0091162E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91162E">
              <w:rPr>
                <w:rFonts w:ascii="David" w:hAnsi="David" w:cs="David"/>
                <w:sz w:val="24"/>
                <w:szCs w:val="24"/>
                <w:rtl/>
              </w:rPr>
              <w:t>ייעוץ הנדסי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897DAB" w14:textId="3ECAD7EA" w:rsidR="0091162E" w:rsidRPr="00681911" w:rsidRDefault="0091162E" w:rsidP="0091162E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91162E">
              <w:rPr>
                <w:rFonts w:ascii="David" w:hAnsi="David" w:cs="David"/>
                <w:sz w:val="24"/>
                <w:szCs w:val="24"/>
                <w:rtl/>
              </w:rPr>
              <w:t xml:space="preserve">ניהול ופיקוח פרויקטים 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6CDE8" w14:textId="208E0B40" w:rsidR="0091162E" w:rsidRPr="00C2243E" w:rsidRDefault="0091162E" w:rsidP="0091162E">
            <w:pPr>
              <w:spacing w:after="0" w:line="360" w:lineRule="auto"/>
              <w:rPr>
                <w:rFonts w:ascii="David" w:hAnsi="David" w:cs="David"/>
                <w:sz w:val="24"/>
                <w:szCs w:val="24"/>
              </w:rPr>
            </w:pPr>
            <w:r w:rsidRPr="00C2243E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60D61" w14:textId="04526335" w:rsidR="0091162E" w:rsidRPr="00C2243E" w:rsidRDefault="0091162E" w:rsidP="0091162E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C2243E">
              <w:rPr>
                <w:rFonts w:ascii="David" w:hAnsi="David" w:cs="David"/>
                <w:sz w:val="24"/>
                <w:szCs w:val="24"/>
                <w:rtl/>
              </w:rPr>
              <w:t>עמידה בתנאי סף</w:t>
            </w:r>
          </w:p>
        </w:tc>
      </w:tr>
      <w:tr w:rsidR="0091162E" w:rsidRPr="002043A4" w14:paraId="18CDA13B" w14:textId="77777777" w:rsidTr="00CB20ED">
        <w:trPr>
          <w:trHeight w:val="828"/>
        </w:trPr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5BBA94" w14:textId="319B0F10" w:rsidR="0091162E" w:rsidRPr="0091162E" w:rsidRDefault="0091162E" w:rsidP="0091162E">
            <w:pPr>
              <w:spacing w:after="0" w:line="240" w:lineRule="auto"/>
              <w:rPr>
                <w:rFonts w:ascii="David" w:hAnsi="David" w:cs="David"/>
                <w:sz w:val="24"/>
                <w:szCs w:val="24"/>
              </w:rPr>
            </w:pPr>
            <w:hyperlink r:id="rId18" w:history="1">
              <w:r w:rsidRPr="0091162E">
                <w:rPr>
                  <w:rFonts w:ascii="David" w:hAnsi="David" w:cs="David"/>
                  <w:sz w:val="24"/>
                  <w:szCs w:val="24"/>
                  <w:rtl/>
                </w:rPr>
                <w:t>אי.שטרן ניהול פרויקטים הנדסיים בע"מ</w:t>
              </w:r>
            </w:hyperlink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119242" w14:textId="388A3B26" w:rsidR="0091162E" w:rsidRPr="00681911" w:rsidRDefault="0091162E" w:rsidP="0091162E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91162E">
              <w:rPr>
                <w:rFonts w:ascii="David" w:hAnsi="David" w:cs="David"/>
                <w:sz w:val="24"/>
                <w:szCs w:val="24"/>
                <w:rtl/>
              </w:rPr>
              <w:t>עבודות בינוי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24EDA8" w14:textId="06CA0FAB" w:rsidR="0091162E" w:rsidRPr="00681911" w:rsidRDefault="0091162E" w:rsidP="0091162E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91162E">
              <w:rPr>
                <w:rFonts w:ascii="David" w:hAnsi="David" w:cs="David"/>
                <w:sz w:val="24"/>
                <w:szCs w:val="24"/>
                <w:rtl/>
              </w:rPr>
              <w:t>ניהול ופיקוח פרויקטים -מוסדות חינוך וציבור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0D49" w14:textId="67B48A45" w:rsidR="0091162E" w:rsidRPr="00C2243E" w:rsidRDefault="0091162E" w:rsidP="0091162E">
            <w:pPr>
              <w:spacing w:after="0" w:line="360" w:lineRule="auto"/>
              <w:rPr>
                <w:rFonts w:ascii="David" w:hAnsi="David" w:cs="David"/>
                <w:sz w:val="24"/>
                <w:szCs w:val="24"/>
              </w:rPr>
            </w:pPr>
            <w:r w:rsidRPr="00C2243E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09FC3" w14:textId="142964BE" w:rsidR="0091162E" w:rsidRPr="00C2243E" w:rsidRDefault="0091162E" w:rsidP="0091162E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C2243E">
              <w:rPr>
                <w:rFonts w:ascii="David" w:hAnsi="David" w:cs="David"/>
                <w:sz w:val="24"/>
                <w:szCs w:val="24"/>
                <w:rtl/>
              </w:rPr>
              <w:t>עמידה בתנאי סף</w:t>
            </w:r>
          </w:p>
        </w:tc>
      </w:tr>
    </w:tbl>
    <w:p w14:paraId="2972D58B" w14:textId="77777777" w:rsidR="00EE08AF" w:rsidRPr="00EE08AF" w:rsidRDefault="00EE08AF" w:rsidP="008262FE">
      <w:pPr>
        <w:spacing w:after="0" w:line="360" w:lineRule="auto"/>
        <w:ind w:left="374" w:right="-567"/>
        <w:rPr>
          <w:rFonts w:ascii="David" w:hAnsi="David" w:cs="David"/>
          <w:b/>
          <w:bCs/>
          <w:sz w:val="24"/>
          <w:szCs w:val="24"/>
        </w:rPr>
      </w:pPr>
    </w:p>
    <w:p w14:paraId="2D1A22DE" w14:textId="77777777" w:rsidR="008262FE" w:rsidRDefault="008262FE" w:rsidP="008262FE">
      <w:pPr>
        <w:spacing w:after="0" w:line="360" w:lineRule="auto"/>
        <w:ind w:left="374" w:right="-567"/>
        <w:rPr>
          <w:rFonts w:ascii="David" w:hAnsi="David" w:cs="David"/>
          <w:b/>
          <w:bCs/>
          <w:sz w:val="24"/>
          <w:szCs w:val="24"/>
        </w:rPr>
      </w:pPr>
    </w:p>
    <w:p w14:paraId="2F5514AA" w14:textId="0D02BB36" w:rsidR="00B93A46" w:rsidRDefault="00B93A46" w:rsidP="007E6630">
      <w:pPr>
        <w:spacing w:after="0" w:line="360" w:lineRule="auto"/>
        <w:jc w:val="center"/>
        <w:rPr>
          <w:rFonts w:ascii="David" w:hAnsi="David" w:cs="David"/>
          <w:sz w:val="24"/>
          <w:szCs w:val="24"/>
          <w:rtl/>
        </w:rPr>
      </w:pPr>
      <w:r w:rsidRPr="00C720F3">
        <w:rPr>
          <w:rFonts w:ascii="David" w:hAnsi="David" w:cs="David"/>
          <w:sz w:val="24"/>
          <w:szCs w:val="24"/>
          <w:rtl/>
        </w:rPr>
        <w:t>על החתום:</w:t>
      </w:r>
    </w:p>
    <w:tbl>
      <w:tblPr>
        <w:tblStyle w:val="a8"/>
        <w:tblpPr w:leftFromText="180" w:rightFromText="180" w:vertAnchor="text" w:horzAnchor="margin" w:tblpXSpec="center" w:tblpY="147"/>
        <w:bidiVisual/>
        <w:tblW w:w="8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837"/>
        <w:gridCol w:w="709"/>
        <w:gridCol w:w="1984"/>
        <w:gridCol w:w="709"/>
        <w:gridCol w:w="3689"/>
      </w:tblGrid>
      <w:tr w:rsidR="00B93A46" w14:paraId="132E0D85" w14:textId="77777777" w:rsidTr="00F41A66">
        <w:trPr>
          <w:trHeight w:val="263"/>
        </w:trPr>
        <w:tc>
          <w:tcPr>
            <w:tcW w:w="1837" w:type="dxa"/>
            <w:tcBorders>
              <w:top w:val="nil"/>
              <w:bottom w:val="single" w:sz="4" w:space="0" w:color="auto"/>
              <w:right w:val="nil"/>
            </w:tcBorders>
          </w:tcPr>
          <w:p w14:paraId="6E067C78" w14:textId="77777777" w:rsidR="00B93A46" w:rsidRDefault="00B93A46" w:rsidP="007E6630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9E20913" w14:textId="77777777" w:rsidR="00B93A46" w:rsidRDefault="00B93A46" w:rsidP="007E6630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82CC95" w14:textId="77777777" w:rsidR="00B93A46" w:rsidRDefault="00B93A46" w:rsidP="007E6630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7EF5031" w14:textId="77777777" w:rsidR="00B93A46" w:rsidRDefault="00B93A46" w:rsidP="007E6630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</w:tcBorders>
          </w:tcPr>
          <w:p w14:paraId="52E41608" w14:textId="77777777" w:rsidR="00B93A46" w:rsidRDefault="00B93A46" w:rsidP="007E6630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B93A46" w14:paraId="1D348988" w14:textId="77777777" w:rsidTr="00F41A66">
        <w:trPr>
          <w:trHeight w:val="1001"/>
        </w:trPr>
        <w:tc>
          <w:tcPr>
            <w:tcW w:w="1837" w:type="dxa"/>
            <w:tcBorders>
              <w:top w:val="single" w:sz="4" w:space="0" w:color="auto"/>
              <w:bottom w:val="nil"/>
              <w:right w:val="nil"/>
            </w:tcBorders>
          </w:tcPr>
          <w:p w14:paraId="68C96E45" w14:textId="77777777" w:rsidR="00B93A46" w:rsidRDefault="00B93A46" w:rsidP="007E6630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אביבה לוי</w:t>
            </w:r>
          </w:p>
          <w:p w14:paraId="12984DCC" w14:textId="77777777" w:rsidR="00B93A46" w:rsidRDefault="00B93A46" w:rsidP="007E6630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יועמ"ש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7ED40D4" w14:textId="77777777" w:rsidR="00B93A46" w:rsidRDefault="00B93A46" w:rsidP="007E6630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DD0E48" w14:textId="77777777" w:rsidR="00B93A46" w:rsidRDefault="00B93A46" w:rsidP="007E6630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אבי עדן</w:t>
            </w:r>
          </w:p>
          <w:p w14:paraId="3279D75E" w14:textId="77777777" w:rsidR="00B93A46" w:rsidRDefault="00B93A46" w:rsidP="007E6630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גזבר העירייה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7480A9E" w14:textId="77777777" w:rsidR="00B93A46" w:rsidRDefault="00B93A46" w:rsidP="007E6630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205654" w14:textId="41DC5D2F" w:rsidR="00F41A66" w:rsidRDefault="0042472C" w:rsidP="0042472C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רעות גרשון</w:t>
            </w:r>
          </w:p>
          <w:p w14:paraId="39E4E511" w14:textId="11A936C3" w:rsidR="00B93A46" w:rsidRDefault="007E6630" w:rsidP="007E6630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מ"מ מנהלת אגף משאבים והתקשרויות</w:t>
            </w:r>
          </w:p>
        </w:tc>
      </w:tr>
    </w:tbl>
    <w:p w14:paraId="7520BAC6" w14:textId="77777777" w:rsidR="007E6630" w:rsidRDefault="007E6630" w:rsidP="007E6630">
      <w:pPr>
        <w:spacing w:after="0" w:line="360" w:lineRule="auto"/>
        <w:ind w:left="5760" w:firstLine="720"/>
        <w:jc w:val="center"/>
        <w:rPr>
          <w:rFonts w:ascii="Times New Roman" w:hAnsi="Times New Roman" w:cs="David"/>
          <w:sz w:val="24"/>
          <w:szCs w:val="24"/>
          <w:rtl/>
        </w:rPr>
      </w:pPr>
      <w:bookmarkStart w:id="0" w:name="_Hlk529084408"/>
    </w:p>
    <w:p w14:paraId="54D2EA2E" w14:textId="359375F3" w:rsidR="00B93A46" w:rsidRPr="00C720F3" w:rsidRDefault="00B93A46" w:rsidP="007E6630">
      <w:pPr>
        <w:spacing w:after="0" w:line="360" w:lineRule="auto"/>
        <w:ind w:left="5760" w:firstLine="720"/>
        <w:jc w:val="center"/>
        <w:rPr>
          <w:rFonts w:ascii="Times New Roman" w:hAnsi="Times New Roman" w:cs="David"/>
          <w:sz w:val="24"/>
          <w:szCs w:val="24"/>
          <w:rtl/>
        </w:rPr>
      </w:pPr>
      <w:r w:rsidRPr="00C720F3">
        <w:rPr>
          <w:rFonts w:ascii="Times New Roman" w:hAnsi="Times New Roman" w:cs="David" w:hint="cs"/>
          <w:sz w:val="24"/>
          <w:szCs w:val="24"/>
          <w:rtl/>
        </w:rPr>
        <w:t>___________</w:t>
      </w:r>
    </w:p>
    <w:p w14:paraId="3A6EC68B" w14:textId="77777777" w:rsidR="00B93A46" w:rsidRPr="00C720F3" w:rsidRDefault="00B93A46" w:rsidP="007E6630">
      <w:pPr>
        <w:spacing w:after="0" w:line="360" w:lineRule="auto"/>
        <w:ind w:left="5760" w:firstLine="720"/>
        <w:jc w:val="center"/>
        <w:rPr>
          <w:rFonts w:ascii="Times New Roman" w:hAnsi="Times New Roman" w:cs="David"/>
          <w:sz w:val="24"/>
          <w:szCs w:val="24"/>
          <w:rtl/>
        </w:rPr>
      </w:pPr>
      <w:r w:rsidRPr="00C720F3">
        <w:rPr>
          <w:rFonts w:ascii="Times New Roman" w:hAnsi="Times New Roman" w:cs="David" w:hint="cs"/>
          <w:sz w:val="24"/>
          <w:szCs w:val="24"/>
          <w:rtl/>
        </w:rPr>
        <w:t>יעקב גוטרמן</w:t>
      </w:r>
    </w:p>
    <w:p w14:paraId="46C3A88C" w14:textId="77777777" w:rsidR="00B93A46" w:rsidRPr="00C20105" w:rsidRDefault="00B93A46" w:rsidP="007E6630">
      <w:pPr>
        <w:spacing w:after="0"/>
        <w:ind w:left="5760" w:firstLine="720"/>
        <w:jc w:val="center"/>
        <w:rPr>
          <w:rFonts w:ascii="Times New Roman" w:hAnsi="Times New Roman" w:cs="David"/>
          <w:sz w:val="24"/>
          <w:szCs w:val="24"/>
          <w:rtl/>
        </w:rPr>
      </w:pPr>
      <w:r w:rsidRPr="00C720F3">
        <w:rPr>
          <w:rFonts w:ascii="Times New Roman" w:hAnsi="Times New Roman" w:cs="David" w:hint="cs"/>
          <w:sz w:val="24"/>
          <w:szCs w:val="24"/>
          <w:rtl/>
        </w:rPr>
        <w:t>ראש העיר</w:t>
      </w:r>
      <w:bookmarkEnd w:id="0"/>
    </w:p>
    <w:sectPr w:rsidR="00B93A46" w:rsidRPr="00C20105" w:rsidSect="003D71C0">
      <w:headerReference w:type="default" r:id="rId19"/>
      <w:footerReference w:type="default" r:id="rId20"/>
      <w:pgSz w:w="11906" w:h="16838" w:code="9"/>
      <w:pgMar w:top="-2269" w:right="1797" w:bottom="567" w:left="1797" w:header="851" w:footer="39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7EE55" w14:textId="77777777" w:rsidR="00945C6F" w:rsidRDefault="00945C6F" w:rsidP="00386F2F">
      <w:pPr>
        <w:spacing w:after="0" w:line="240" w:lineRule="auto"/>
      </w:pPr>
      <w:r>
        <w:separator/>
      </w:r>
    </w:p>
  </w:endnote>
  <w:endnote w:type="continuationSeparator" w:id="0">
    <w:p w14:paraId="1BDF5291" w14:textId="77777777" w:rsidR="00945C6F" w:rsidRDefault="00945C6F" w:rsidP="00386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ZapfEllipt BT">
    <w:altName w:val="Cambria Math"/>
    <w:charset w:val="00"/>
    <w:family w:val="roman"/>
    <w:pitch w:val="variable"/>
    <w:sig w:usb0="00000001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DA44E" w14:textId="38E0E56B" w:rsidR="008765BA" w:rsidRPr="000F6DCB" w:rsidRDefault="00A006D1" w:rsidP="00183D91">
    <w:pPr>
      <w:pStyle w:val="a5"/>
      <w:jc w:val="center"/>
      <w:rPr>
        <w:rFonts w:cs="David"/>
        <w:i/>
        <w:iCs/>
        <w:sz w:val="22"/>
        <w:szCs w:val="22"/>
        <w:rtl/>
      </w:rPr>
    </w:pPr>
    <w:r w:rsidRPr="000F6DCB">
      <w:rPr>
        <w:rFonts w:cs="David"/>
        <w:b/>
        <w:bCs/>
        <w:i/>
        <w:iCs/>
        <w:sz w:val="22"/>
        <w:szCs w:val="22"/>
      </w:rPr>
      <w:sym w:font="Webdings" w:char="F048"/>
    </w:r>
    <w:r w:rsidRPr="000F6DCB">
      <w:rPr>
        <w:rFonts w:cs="David" w:hint="cs"/>
        <w:b/>
        <w:bCs/>
        <w:i/>
        <w:iCs/>
        <w:sz w:val="22"/>
        <w:szCs w:val="22"/>
        <w:rtl/>
      </w:rPr>
      <w:t xml:space="preserve"> </w:t>
    </w:r>
    <w:r w:rsidRPr="000F6DCB">
      <w:rPr>
        <w:rFonts w:cs="David" w:hint="cs"/>
        <w:i/>
        <w:iCs/>
        <w:sz w:val="22"/>
        <w:szCs w:val="22"/>
        <w:rtl/>
      </w:rPr>
      <w:t xml:space="preserve">רח' </w:t>
    </w:r>
    <w:r w:rsidR="00183D91" w:rsidRPr="000F6DCB">
      <w:rPr>
        <w:rFonts w:cs="David" w:hint="cs"/>
        <w:i/>
        <w:iCs/>
        <w:sz w:val="22"/>
        <w:szCs w:val="22"/>
        <w:rtl/>
      </w:rPr>
      <w:t>שער המלך 4,</w:t>
    </w:r>
    <w:r w:rsidRPr="000F6DCB">
      <w:rPr>
        <w:rFonts w:cs="David" w:hint="cs"/>
        <w:i/>
        <w:iCs/>
        <w:sz w:val="22"/>
        <w:szCs w:val="22"/>
        <w:rtl/>
      </w:rPr>
      <w:t xml:space="preserve"> מודיעין עילית 71919   </w:t>
    </w:r>
    <w:r w:rsidRPr="000F6DCB">
      <w:rPr>
        <w:rFonts w:cs="David"/>
        <w:i/>
        <w:iCs/>
        <w:sz w:val="22"/>
        <w:szCs w:val="22"/>
      </w:rPr>
      <w:sym w:font="Wingdings" w:char="F028"/>
    </w:r>
    <w:r w:rsidRPr="000F6DCB">
      <w:rPr>
        <w:rFonts w:cs="David" w:hint="cs"/>
        <w:i/>
        <w:iCs/>
        <w:sz w:val="22"/>
        <w:szCs w:val="22"/>
        <w:rtl/>
      </w:rPr>
      <w:t xml:space="preserve"> טל'</w:t>
    </w:r>
    <w:r w:rsidR="0015025D">
      <w:rPr>
        <w:rFonts w:cs="David" w:hint="cs"/>
        <w:i/>
        <w:iCs/>
        <w:sz w:val="22"/>
        <w:szCs w:val="22"/>
        <w:rtl/>
      </w:rPr>
      <w:t>: 6668852</w:t>
    </w:r>
    <w:r w:rsidRPr="000F6DCB">
      <w:rPr>
        <w:rFonts w:cs="David" w:hint="cs"/>
        <w:i/>
        <w:iCs/>
        <w:sz w:val="22"/>
        <w:szCs w:val="22"/>
        <w:rtl/>
      </w:rPr>
      <w:t xml:space="preserve"> </w:t>
    </w:r>
    <w:r w:rsidRPr="000F6DCB">
      <w:rPr>
        <w:rFonts w:cs="David"/>
        <w:i/>
        <w:iCs/>
        <w:sz w:val="22"/>
        <w:szCs w:val="22"/>
        <w:rtl/>
      </w:rPr>
      <w:t>–</w:t>
    </w:r>
    <w:r w:rsidRPr="000F6DCB">
      <w:rPr>
        <w:rFonts w:cs="David" w:hint="cs"/>
        <w:i/>
        <w:iCs/>
        <w:sz w:val="22"/>
        <w:szCs w:val="22"/>
        <w:rtl/>
      </w:rPr>
      <w:t xml:space="preserve"> 08     </w:t>
    </w:r>
    <w:r w:rsidRPr="000F6DCB">
      <w:rPr>
        <w:rFonts w:cs="David"/>
        <w:i/>
        <w:iCs/>
        <w:sz w:val="22"/>
        <w:szCs w:val="22"/>
      </w:rPr>
      <w:sym w:font="Wingdings 2" w:char="F037"/>
    </w:r>
    <w:r w:rsidRPr="000F6DCB">
      <w:rPr>
        <w:rFonts w:cs="David" w:hint="cs"/>
        <w:i/>
        <w:iCs/>
        <w:sz w:val="22"/>
        <w:szCs w:val="22"/>
        <w:rtl/>
      </w:rPr>
      <w:t xml:space="preserve"> </w:t>
    </w:r>
    <w:r w:rsidR="0015025D">
      <w:rPr>
        <w:rFonts w:cs="David" w:hint="cs"/>
        <w:i/>
        <w:iCs/>
        <w:sz w:val="22"/>
        <w:szCs w:val="22"/>
        <w:rtl/>
      </w:rPr>
      <w:t>08</w:t>
    </w:r>
    <w:r w:rsidR="004E22E2" w:rsidRPr="000F6DCB">
      <w:rPr>
        <w:rFonts w:cs="David"/>
        <w:i/>
        <w:iCs/>
        <w:sz w:val="22"/>
        <w:szCs w:val="22"/>
        <w:rtl/>
      </w:rPr>
      <w:t>-</w:t>
    </w:r>
    <w:r w:rsidR="0015025D">
      <w:rPr>
        <w:rFonts w:cs="David" w:hint="cs"/>
        <w:i/>
        <w:iCs/>
        <w:sz w:val="22"/>
        <w:szCs w:val="22"/>
        <w:rtl/>
      </w:rPr>
      <w:t>6668</w:t>
    </w:r>
    <w:r w:rsidR="004E22E2" w:rsidRPr="000F6DCB">
      <w:rPr>
        <w:rFonts w:cs="David"/>
        <w:i/>
        <w:iCs/>
        <w:sz w:val="22"/>
        <w:szCs w:val="22"/>
        <w:rtl/>
      </w:rPr>
      <w:t>427</w:t>
    </w:r>
  </w:p>
  <w:p w14:paraId="4BA52EBC" w14:textId="77777777" w:rsidR="008765BA" w:rsidRPr="001E0A02" w:rsidRDefault="00A006D1" w:rsidP="00183D91">
    <w:pPr>
      <w:pStyle w:val="a5"/>
      <w:tabs>
        <w:tab w:val="clear" w:pos="4153"/>
        <w:tab w:val="left" w:pos="1907"/>
        <w:tab w:val="center" w:pos="4156"/>
      </w:tabs>
      <w:rPr>
        <w:rFonts w:ascii="ZapfEllipt BT" w:hAnsi="ZapfEllipt BT"/>
        <w:sz w:val="22"/>
        <w:szCs w:val="22"/>
        <w:rtl/>
      </w:rPr>
    </w:pPr>
    <w:r w:rsidRPr="000F6DCB">
      <w:rPr>
        <w:rFonts w:ascii="ZapfEllipt BT" w:hAnsi="ZapfEllipt BT"/>
        <w:i/>
        <w:iCs/>
        <w:sz w:val="22"/>
        <w:szCs w:val="22"/>
      </w:rPr>
      <w:tab/>
    </w:r>
    <w:r w:rsidRPr="000F6DCB">
      <w:rPr>
        <w:rFonts w:ascii="ZapfEllipt BT" w:hAnsi="ZapfEllipt BT"/>
        <w:i/>
        <w:iCs/>
        <w:sz w:val="22"/>
        <w:szCs w:val="22"/>
      </w:rPr>
      <w:tab/>
      <w:t xml:space="preserve">E mail: </w:t>
    </w:r>
    <w:r w:rsidR="000F6DCB">
      <w:rPr>
        <w:rFonts w:ascii="ZapfEllipt BT" w:hAnsi="ZapfEllipt BT"/>
        <w:i/>
        <w:iCs/>
        <w:sz w:val="22"/>
        <w:szCs w:val="22"/>
      </w:rPr>
      <w:t>auvah@</w:t>
    </w:r>
    <w:r w:rsidR="0064749E" w:rsidRPr="000F6DCB">
      <w:rPr>
        <w:rFonts w:ascii="ZapfEllipt BT" w:hAnsi="ZapfEllipt BT"/>
        <w:i/>
        <w:iCs/>
        <w:sz w:val="22"/>
        <w:szCs w:val="22"/>
      </w:rPr>
      <w:t>modil</w:t>
    </w:r>
    <w:r w:rsidRPr="000F6DCB">
      <w:rPr>
        <w:rFonts w:ascii="ZapfEllipt BT" w:hAnsi="ZapfEllipt BT"/>
        <w:i/>
        <w:iCs/>
        <w:sz w:val="22"/>
        <w:szCs w:val="22"/>
      </w:rPr>
      <w:t>.org.il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380F9" w14:textId="77777777" w:rsidR="00945C6F" w:rsidRDefault="00945C6F" w:rsidP="00386F2F">
      <w:pPr>
        <w:spacing w:after="0" w:line="240" w:lineRule="auto"/>
      </w:pPr>
      <w:r>
        <w:separator/>
      </w:r>
    </w:p>
  </w:footnote>
  <w:footnote w:type="continuationSeparator" w:id="0">
    <w:p w14:paraId="175AB927" w14:textId="77777777" w:rsidR="00945C6F" w:rsidRDefault="00945C6F" w:rsidP="00386F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70384" w14:textId="77777777" w:rsidR="00BA0B7E" w:rsidRDefault="00E41C02" w:rsidP="00BA0B7E">
    <w:pPr>
      <w:pStyle w:val="a3"/>
      <w:tabs>
        <w:tab w:val="clear" w:pos="4153"/>
        <w:tab w:val="clear" w:pos="8306"/>
      </w:tabs>
      <w:ind w:right="-567" w:hanging="902"/>
      <w:rPr>
        <w:rFonts w:cs="David"/>
        <w:rtl/>
      </w:rPr>
    </w:pPr>
    <w:r>
      <w:rPr>
        <w:noProof/>
        <w:lang w:eastAsia="en-US"/>
      </w:rPr>
      <w:drawing>
        <wp:anchor distT="0" distB="0" distL="114300" distR="114300" simplePos="0" relativeHeight="251660800" behindDoc="0" locked="0" layoutInCell="1" allowOverlap="1" wp14:anchorId="23F2374B" wp14:editId="1E3FF8FD">
          <wp:simplePos x="0" y="0"/>
          <wp:positionH relativeFrom="column">
            <wp:posOffset>2171065</wp:posOffset>
          </wp:positionH>
          <wp:positionV relativeFrom="paragraph">
            <wp:posOffset>-322580</wp:posOffset>
          </wp:positionV>
          <wp:extent cx="895350" cy="895350"/>
          <wp:effectExtent l="0" t="0" r="0" b="0"/>
          <wp:wrapNone/>
          <wp:docPr id="1525669475" name="תמונה 1525669475" descr="לוגו עיריה עדכני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5" descr="לוגו עיריה עדכני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David"/>
        <w:noProof/>
        <w:rtl/>
        <w:lang w:eastAsia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73FB2FE" wp14:editId="01C26CC7">
              <wp:simplePos x="0" y="0"/>
              <wp:positionH relativeFrom="column">
                <wp:posOffset>-800100</wp:posOffset>
              </wp:positionH>
              <wp:positionV relativeFrom="paragraph">
                <wp:posOffset>64135</wp:posOffset>
              </wp:positionV>
              <wp:extent cx="6858000" cy="9491345"/>
              <wp:effectExtent l="9525" t="6985" r="9525" b="762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9491345"/>
                      </a:xfrm>
                      <a:prstGeom prst="roundRect">
                        <a:avLst>
                          <a:gd name="adj" fmla="val 3333"/>
                        </a:avLst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344031D2" id="AutoShape 2" o:spid="_x0000_s1026" style="position:absolute;left:0;text-align:left;margin-left:-63pt;margin-top:5.05pt;width:540pt;height:747.3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18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" filled="f"/>
          </w:pict>
        </mc:Fallback>
      </mc:AlternateContent>
    </w:r>
  </w:p>
  <w:p w14:paraId="673E8A56" w14:textId="77777777" w:rsidR="00BA0B7E" w:rsidRPr="00BA0B7E" w:rsidRDefault="00BA0B7E" w:rsidP="00BA0B7E">
    <w:pPr>
      <w:pStyle w:val="a3"/>
      <w:tabs>
        <w:tab w:val="clear" w:pos="4153"/>
        <w:tab w:val="clear" w:pos="8306"/>
      </w:tabs>
      <w:ind w:right="-567" w:hanging="902"/>
      <w:rPr>
        <w:rFonts w:cs="David"/>
        <w:sz w:val="22"/>
        <w:szCs w:val="22"/>
        <w:rtl/>
      </w:rPr>
    </w:pPr>
    <w:r w:rsidRPr="00BA0B7E">
      <w:rPr>
        <w:rFonts w:cs="David" w:hint="cs"/>
        <w:sz w:val="22"/>
        <w:szCs w:val="22"/>
        <w:rtl/>
      </w:rPr>
      <w:t xml:space="preserve">בס"ד </w:t>
    </w:r>
  </w:p>
  <w:p w14:paraId="654DE599" w14:textId="77777777" w:rsidR="008765BA" w:rsidRDefault="008765BA">
    <w:pPr>
      <w:pStyle w:val="a3"/>
      <w:tabs>
        <w:tab w:val="clear" w:pos="4153"/>
      </w:tabs>
      <w:jc w:val="center"/>
      <w:rPr>
        <w:b/>
        <w:bCs/>
        <w:rtl/>
      </w:rPr>
    </w:pPr>
  </w:p>
  <w:p w14:paraId="786E0F0C" w14:textId="77777777" w:rsidR="00183D91" w:rsidRDefault="00183D91">
    <w:pPr>
      <w:pStyle w:val="a3"/>
      <w:tabs>
        <w:tab w:val="clear" w:pos="4153"/>
      </w:tabs>
      <w:jc w:val="center"/>
      <w:rPr>
        <w:b/>
        <w:bCs/>
        <w:rtl/>
      </w:rPr>
    </w:pPr>
  </w:p>
  <w:p w14:paraId="314431DA" w14:textId="7FD0307E" w:rsidR="00183D91" w:rsidRPr="00183D91" w:rsidRDefault="0015025D">
    <w:pPr>
      <w:pStyle w:val="a3"/>
      <w:tabs>
        <w:tab w:val="clear" w:pos="4153"/>
      </w:tabs>
      <w:jc w:val="center"/>
      <w:rPr>
        <w:rFonts w:ascii="Arial" w:hAnsi="Arial" w:cs="David"/>
        <w:b/>
        <w:bCs/>
        <w:rtl/>
      </w:rPr>
    </w:pPr>
    <w:r>
      <w:rPr>
        <w:rFonts w:ascii="Arial" w:hAnsi="Arial" w:cs="David" w:hint="cs"/>
        <w:b/>
        <w:bCs/>
        <w:rtl/>
      </w:rPr>
      <w:t>אגף משאבים והתקשרויות</w:t>
    </w:r>
  </w:p>
  <w:p w14:paraId="203940A7" w14:textId="77777777" w:rsidR="008765BA" w:rsidRDefault="0079649A" w:rsidP="0079649A">
    <w:pPr>
      <w:pStyle w:val="a3"/>
      <w:tabs>
        <w:tab w:val="clear" w:pos="4153"/>
        <w:tab w:val="left" w:pos="6902"/>
      </w:tabs>
      <w:rPr>
        <w:b/>
        <w:bCs/>
        <w:rtl/>
      </w:rPr>
    </w:pPr>
    <w:r>
      <w:rPr>
        <w:b/>
        <w:bCs/>
        <w:rtl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D2B0E"/>
    <w:multiLevelType w:val="hybridMultilevel"/>
    <w:tmpl w:val="7E367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B2683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81931"/>
    <w:multiLevelType w:val="hybridMultilevel"/>
    <w:tmpl w:val="9D86A70C"/>
    <w:lvl w:ilvl="0" w:tplc="C5B6659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66C06"/>
    <w:multiLevelType w:val="hybridMultilevel"/>
    <w:tmpl w:val="D1CCF7BC"/>
    <w:lvl w:ilvl="0" w:tplc="67B86ADC">
      <w:start w:val="1"/>
      <w:numFmt w:val="hebrew1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F75AE"/>
    <w:multiLevelType w:val="hybridMultilevel"/>
    <w:tmpl w:val="9084B806"/>
    <w:lvl w:ilvl="0" w:tplc="2DDA92F8">
      <w:start w:val="1"/>
      <w:numFmt w:val="hebrew1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FB93DC9"/>
    <w:multiLevelType w:val="hybridMultilevel"/>
    <w:tmpl w:val="3C1A186A"/>
    <w:lvl w:ilvl="0" w:tplc="EAE28CC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709E3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FB0CB9"/>
    <w:multiLevelType w:val="hybridMultilevel"/>
    <w:tmpl w:val="5AD04CF6"/>
    <w:lvl w:ilvl="0" w:tplc="04090001">
      <w:start w:val="1"/>
      <w:numFmt w:val="bullet"/>
      <w:lvlText w:val=""/>
      <w:lvlJc w:val="left"/>
      <w:pPr>
        <w:ind w:left="6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8" w15:restartNumberingAfterBreak="0">
    <w:nsid w:val="294A30ED"/>
    <w:multiLevelType w:val="hybridMultilevel"/>
    <w:tmpl w:val="78FA9400"/>
    <w:lvl w:ilvl="0" w:tplc="002CECA0">
      <w:start w:val="1"/>
      <w:numFmt w:val="hebrew1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B41B48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887984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F4225E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B25698"/>
    <w:multiLevelType w:val="hybridMultilevel"/>
    <w:tmpl w:val="9D86A70C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3F7AE5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D0138A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F56452"/>
    <w:multiLevelType w:val="hybridMultilevel"/>
    <w:tmpl w:val="9A98538E"/>
    <w:lvl w:ilvl="0" w:tplc="DE201EB2">
      <w:start w:val="1"/>
      <w:numFmt w:val="bullet"/>
      <w:lvlText w:val=""/>
      <w:lvlJc w:val="left"/>
      <w:pPr>
        <w:ind w:left="1027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7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7" w:hanging="360"/>
      </w:pPr>
      <w:rPr>
        <w:rFonts w:ascii="Wingdings" w:hAnsi="Wingdings" w:hint="default"/>
      </w:rPr>
    </w:lvl>
  </w:abstractNum>
  <w:abstractNum w:abstractNumId="16" w15:restartNumberingAfterBreak="0">
    <w:nsid w:val="548B171E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634CD2"/>
    <w:multiLevelType w:val="hybridMultilevel"/>
    <w:tmpl w:val="68AA9DFE"/>
    <w:lvl w:ilvl="0" w:tplc="2DDA92F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C7098"/>
    <w:multiLevelType w:val="hybridMultilevel"/>
    <w:tmpl w:val="A7A6F5D6"/>
    <w:lvl w:ilvl="0" w:tplc="2DDA92F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3E357B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8301009">
    <w:abstractNumId w:val="0"/>
  </w:num>
  <w:num w:numId="2" w16cid:durableId="146557261">
    <w:abstractNumId w:val="5"/>
  </w:num>
  <w:num w:numId="3" w16cid:durableId="1693798961">
    <w:abstractNumId w:val="18"/>
  </w:num>
  <w:num w:numId="4" w16cid:durableId="437069122">
    <w:abstractNumId w:val="19"/>
  </w:num>
  <w:num w:numId="5" w16cid:durableId="608316941">
    <w:abstractNumId w:val="14"/>
  </w:num>
  <w:num w:numId="6" w16cid:durableId="5837637">
    <w:abstractNumId w:val="13"/>
  </w:num>
  <w:num w:numId="7" w16cid:durableId="1465387879">
    <w:abstractNumId w:val="7"/>
  </w:num>
  <w:num w:numId="8" w16cid:durableId="815225865">
    <w:abstractNumId w:val="15"/>
  </w:num>
  <w:num w:numId="9" w16cid:durableId="551430674">
    <w:abstractNumId w:val="8"/>
  </w:num>
  <w:num w:numId="10" w16cid:durableId="1472551270">
    <w:abstractNumId w:val="6"/>
  </w:num>
  <w:num w:numId="11" w16cid:durableId="2110930592">
    <w:abstractNumId w:val="9"/>
  </w:num>
  <w:num w:numId="12" w16cid:durableId="122500737">
    <w:abstractNumId w:val="17"/>
  </w:num>
  <w:num w:numId="13" w16cid:durableId="954747538">
    <w:abstractNumId w:val="3"/>
  </w:num>
  <w:num w:numId="14" w16cid:durableId="8684185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58838651">
    <w:abstractNumId w:val="16"/>
  </w:num>
  <w:num w:numId="16" w16cid:durableId="869532800">
    <w:abstractNumId w:val="4"/>
  </w:num>
  <w:num w:numId="17" w16cid:durableId="186675381">
    <w:abstractNumId w:val="10"/>
  </w:num>
  <w:num w:numId="18" w16cid:durableId="429660540">
    <w:abstractNumId w:val="2"/>
  </w:num>
  <w:num w:numId="19" w16cid:durableId="924537775">
    <w:abstractNumId w:val="11"/>
  </w:num>
  <w:num w:numId="20" w16cid:durableId="646477429">
    <w:abstractNumId w:val="1"/>
  </w:num>
  <w:num w:numId="21" w16cid:durableId="114303547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C79"/>
    <w:rsid w:val="00005BB9"/>
    <w:rsid w:val="000106C4"/>
    <w:rsid w:val="0002347E"/>
    <w:rsid w:val="0004202F"/>
    <w:rsid w:val="00043380"/>
    <w:rsid w:val="000529E9"/>
    <w:rsid w:val="00055D5B"/>
    <w:rsid w:val="00056DE1"/>
    <w:rsid w:val="00063BBE"/>
    <w:rsid w:val="00066D89"/>
    <w:rsid w:val="000830DD"/>
    <w:rsid w:val="000836A3"/>
    <w:rsid w:val="00094E2B"/>
    <w:rsid w:val="000B092C"/>
    <w:rsid w:val="000C6B75"/>
    <w:rsid w:val="000C758B"/>
    <w:rsid w:val="000E32B2"/>
    <w:rsid w:val="000E7D9A"/>
    <w:rsid w:val="000F6DCB"/>
    <w:rsid w:val="00100D26"/>
    <w:rsid w:val="0010164D"/>
    <w:rsid w:val="001024B7"/>
    <w:rsid w:val="001038D3"/>
    <w:rsid w:val="001129CE"/>
    <w:rsid w:val="00114FAC"/>
    <w:rsid w:val="0015025D"/>
    <w:rsid w:val="00154A0F"/>
    <w:rsid w:val="0015611F"/>
    <w:rsid w:val="00156314"/>
    <w:rsid w:val="00157EFC"/>
    <w:rsid w:val="00163055"/>
    <w:rsid w:val="00183D91"/>
    <w:rsid w:val="00185B7F"/>
    <w:rsid w:val="00196BAA"/>
    <w:rsid w:val="001B4858"/>
    <w:rsid w:val="001D09EC"/>
    <w:rsid w:val="001D191F"/>
    <w:rsid w:val="001D3848"/>
    <w:rsid w:val="001D66B0"/>
    <w:rsid w:val="001F1B97"/>
    <w:rsid w:val="001F2B8B"/>
    <w:rsid w:val="002043A4"/>
    <w:rsid w:val="00207D28"/>
    <w:rsid w:val="00227BBC"/>
    <w:rsid w:val="00266CDF"/>
    <w:rsid w:val="00277808"/>
    <w:rsid w:val="002828A8"/>
    <w:rsid w:val="002958E9"/>
    <w:rsid w:val="002B3AE7"/>
    <w:rsid w:val="002B684B"/>
    <w:rsid w:val="002C2889"/>
    <w:rsid w:val="002D235B"/>
    <w:rsid w:val="002D6A3B"/>
    <w:rsid w:val="002E0434"/>
    <w:rsid w:val="002F6222"/>
    <w:rsid w:val="002F6A70"/>
    <w:rsid w:val="00311B87"/>
    <w:rsid w:val="00324EA5"/>
    <w:rsid w:val="00340462"/>
    <w:rsid w:val="0034748F"/>
    <w:rsid w:val="00350670"/>
    <w:rsid w:val="00363D0F"/>
    <w:rsid w:val="00370D99"/>
    <w:rsid w:val="00386F2F"/>
    <w:rsid w:val="003933CF"/>
    <w:rsid w:val="00396917"/>
    <w:rsid w:val="003C46CF"/>
    <w:rsid w:val="003D5C8E"/>
    <w:rsid w:val="003D71C0"/>
    <w:rsid w:val="003E2BB3"/>
    <w:rsid w:val="003E7DD6"/>
    <w:rsid w:val="003F2B5C"/>
    <w:rsid w:val="003F39C5"/>
    <w:rsid w:val="0042472C"/>
    <w:rsid w:val="00442D0D"/>
    <w:rsid w:val="00445E4E"/>
    <w:rsid w:val="00446995"/>
    <w:rsid w:val="004540C4"/>
    <w:rsid w:val="00455A1A"/>
    <w:rsid w:val="00465AC8"/>
    <w:rsid w:val="00483EAA"/>
    <w:rsid w:val="00487B71"/>
    <w:rsid w:val="004A2532"/>
    <w:rsid w:val="004B4C97"/>
    <w:rsid w:val="004D758F"/>
    <w:rsid w:val="004E22E2"/>
    <w:rsid w:val="004F051C"/>
    <w:rsid w:val="004F21EB"/>
    <w:rsid w:val="005110F8"/>
    <w:rsid w:val="00511635"/>
    <w:rsid w:val="00515BE2"/>
    <w:rsid w:val="005223B1"/>
    <w:rsid w:val="00534247"/>
    <w:rsid w:val="0053431C"/>
    <w:rsid w:val="00550631"/>
    <w:rsid w:val="005529E4"/>
    <w:rsid w:val="00552F6A"/>
    <w:rsid w:val="005561F9"/>
    <w:rsid w:val="005643FC"/>
    <w:rsid w:val="00566721"/>
    <w:rsid w:val="0059217C"/>
    <w:rsid w:val="005923CE"/>
    <w:rsid w:val="00594741"/>
    <w:rsid w:val="0059721C"/>
    <w:rsid w:val="005C5683"/>
    <w:rsid w:val="005D09C8"/>
    <w:rsid w:val="005D0B68"/>
    <w:rsid w:val="005D22FE"/>
    <w:rsid w:val="005D4FAF"/>
    <w:rsid w:val="005D7E32"/>
    <w:rsid w:val="005E7CAB"/>
    <w:rsid w:val="005F2463"/>
    <w:rsid w:val="005F35AF"/>
    <w:rsid w:val="005F7898"/>
    <w:rsid w:val="00610A92"/>
    <w:rsid w:val="00611289"/>
    <w:rsid w:val="006166F0"/>
    <w:rsid w:val="00621800"/>
    <w:rsid w:val="00623AB7"/>
    <w:rsid w:val="006260F6"/>
    <w:rsid w:val="0063444E"/>
    <w:rsid w:val="00636346"/>
    <w:rsid w:val="0063691F"/>
    <w:rsid w:val="00636B55"/>
    <w:rsid w:val="00640275"/>
    <w:rsid w:val="0064749E"/>
    <w:rsid w:val="00651785"/>
    <w:rsid w:val="0067216A"/>
    <w:rsid w:val="00673A00"/>
    <w:rsid w:val="0068177D"/>
    <w:rsid w:val="00681911"/>
    <w:rsid w:val="00682278"/>
    <w:rsid w:val="006920ED"/>
    <w:rsid w:val="00692229"/>
    <w:rsid w:val="00696A9B"/>
    <w:rsid w:val="006B11CC"/>
    <w:rsid w:val="006B39E3"/>
    <w:rsid w:val="006B688F"/>
    <w:rsid w:val="006B7CE1"/>
    <w:rsid w:val="006C7804"/>
    <w:rsid w:val="006D0D63"/>
    <w:rsid w:val="006D2408"/>
    <w:rsid w:val="006D60A9"/>
    <w:rsid w:val="006E4709"/>
    <w:rsid w:val="007114B7"/>
    <w:rsid w:val="0072307A"/>
    <w:rsid w:val="0072325C"/>
    <w:rsid w:val="00725384"/>
    <w:rsid w:val="00761B52"/>
    <w:rsid w:val="00762A8E"/>
    <w:rsid w:val="00783A98"/>
    <w:rsid w:val="00783C79"/>
    <w:rsid w:val="00786113"/>
    <w:rsid w:val="007861C5"/>
    <w:rsid w:val="0079649A"/>
    <w:rsid w:val="007A6281"/>
    <w:rsid w:val="007B40C4"/>
    <w:rsid w:val="007C3748"/>
    <w:rsid w:val="007D1888"/>
    <w:rsid w:val="007D5A92"/>
    <w:rsid w:val="007E0D8A"/>
    <w:rsid w:val="007E6630"/>
    <w:rsid w:val="007E7C09"/>
    <w:rsid w:val="007F3E30"/>
    <w:rsid w:val="007F41C3"/>
    <w:rsid w:val="008262FE"/>
    <w:rsid w:val="008367A3"/>
    <w:rsid w:val="0086335F"/>
    <w:rsid w:val="00870C1F"/>
    <w:rsid w:val="008765BA"/>
    <w:rsid w:val="00880282"/>
    <w:rsid w:val="008B091C"/>
    <w:rsid w:val="008B2210"/>
    <w:rsid w:val="008B2E95"/>
    <w:rsid w:val="008C504D"/>
    <w:rsid w:val="008C6710"/>
    <w:rsid w:val="008D5E58"/>
    <w:rsid w:val="008D6E2E"/>
    <w:rsid w:val="008E0A02"/>
    <w:rsid w:val="008E18AD"/>
    <w:rsid w:val="008E1CF7"/>
    <w:rsid w:val="008E73AF"/>
    <w:rsid w:val="008F293D"/>
    <w:rsid w:val="008F5517"/>
    <w:rsid w:val="009062DC"/>
    <w:rsid w:val="00907ABD"/>
    <w:rsid w:val="00910011"/>
    <w:rsid w:val="0091162E"/>
    <w:rsid w:val="00945C6F"/>
    <w:rsid w:val="00971CE9"/>
    <w:rsid w:val="009C28BC"/>
    <w:rsid w:val="009E613D"/>
    <w:rsid w:val="009F212B"/>
    <w:rsid w:val="00A0007E"/>
    <w:rsid w:val="00A000E2"/>
    <w:rsid w:val="00A006D1"/>
    <w:rsid w:val="00A04355"/>
    <w:rsid w:val="00A07698"/>
    <w:rsid w:val="00A16744"/>
    <w:rsid w:val="00A41C08"/>
    <w:rsid w:val="00A46CAF"/>
    <w:rsid w:val="00A55E7E"/>
    <w:rsid w:val="00A566B4"/>
    <w:rsid w:val="00A60A77"/>
    <w:rsid w:val="00A6412A"/>
    <w:rsid w:val="00A8283A"/>
    <w:rsid w:val="00A847DE"/>
    <w:rsid w:val="00AB4F16"/>
    <w:rsid w:val="00AB7569"/>
    <w:rsid w:val="00AB75D8"/>
    <w:rsid w:val="00AC3372"/>
    <w:rsid w:val="00AD1108"/>
    <w:rsid w:val="00AD3A21"/>
    <w:rsid w:val="00AF20FA"/>
    <w:rsid w:val="00B00A03"/>
    <w:rsid w:val="00B30D4D"/>
    <w:rsid w:val="00B3331A"/>
    <w:rsid w:val="00B47CE2"/>
    <w:rsid w:val="00B51497"/>
    <w:rsid w:val="00B54205"/>
    <w:rsid w:val="00B61275"/>
    <w:rsid w:val="00B93A46"/>
    <w:rsid w:val="00B95FDF"/>
    <w:rsid w:val="00BA0B5C"/>
    <w:rsid w:val="00BA0B7E"/>
    <w:rsid w:val="00BC3AC5"/>
    <w:rsid w:val="00BD2FE9"/>
    <w:rsid w:val="00BD490F"/>
    <w:rsid w:val="00BE047B"/>
    <w:rsid w:val="00BE2355"/>
    <w:rsid w:val="00C007B1"/>
    <w:rsid w:val="00C03BF1"/>
    <w:rsid w:val="00C06947"/>
    <w:rsid w:val="00C20105"/>
    <w:rsid w:val="00C2243E"/>
    <w:rsid w:val="00C306F1"/>
    <w:rsid w:val="00C40F7B"/>
    <w:rsid w:val="00C52BAF"/>
    <w:rsid w:val="00C56AE9"/>
    <w:rsid w:val="00C6591D"/>
    <w:rsid w:val="00C71EAE"/>
    <w:rsid w:val="00C720F3"/>
    <w:rsid w:val="00C83FFE"/>
    <w:rsid w:val="00C858EA"/>
    <w:rsid w:val="00C87282"/>
    <w:rsid w:val="00C945FE"/>
    <w:rsid w:val="00CA44C8"/>
    <w:rsid w:val="00CB57C0"/>
    <w:rsid w:val="00CB679D"/>
    <w:rsid w:val="00CC03B3"/>
    <w:rsid w:val="00CC18CE"/>
    <w:rsid w:val="00CC597C"/>
    <w:rsid w:val="00CD1C3F"/>
    <w:rsid w:val="00CF2845"/>
    <w:rsid w:val="00CF4CFF"/>
    <w:rsid w:val="00CF5C0B"/>
    <w:rsid w:val="00D11F43"/>
    <w:rsid w:val="00D14FAF"/>
    <w:rsid w:val="00D20F39"/>
    <w:rsid w:val="00D340CF"/>
    <w:rsid w:val="00D45DE4"/>
    <w:rsid w:val="00D50C83"/>
    <w:rsid w:val="00D702F4"/>
    <w:rsid w:val="00D72AE6"/>
    <w:rsid w:val="00D772B2"/>
    <w:rsid w:val="00D84D63"/>
    <w:rsid w:val="00DA09B3"/>
    <w:rsid w:val="00DB31BE"/>
    <w:rsid w:val="00DB7260"/>
    <w:rsid w:val="00DC547B"/>
    <w:rsid w:val="00DD4B15"/>
    <w:rsid w:val="00DE54E9"/>
    <w:rsid w:val="00DF1D7B"/>
    <w:rsid w:val="00DF271A"/>
    <w:rsid w:val="00DF4759"/>
    <w:rsid w:val="00DF664A"/>
    <w:rsid w:val="00E020CF"/>
    <w:rsid w:val="00E02193"/>
    <w:rsid w:val="00E15962"/>
    <w:rsid w:val="00E32E60"/>
    <w:rsid w:val="00E41C02"/>
    <w:rsid w:val="00E54B6A"/>
    <w:rsid w:val="00E568BD"/>
    <w:rsid w:val="00E577D8"/>
    <w:rsid w:val="00E57ABE"/>
    <w:rsid w:val="00E646B4"/>
    <w:rsid w:val="00E728DA"/>
    <w:rsid w:val="00E764ED"/>
    <w:rsid w:val="00E8381F"/>
    <w:rsid w:val="00EA2FA9"/>
    <w:rsid w:val="00EC206A"/>
    <w:rsid w:val="00EC504A"/>
    <w:rsid w:val="00EC5F54"/>
    <w:rsid w:val="00EC5F70"/>
    <w:rsid w:val="00ED75FF"/>
    <w:rsid w:val="00EE08AF"/>
    <w:rsid w:val="00EE2FC1"/>
    <w:rsid w:val="00EE364B"/>
    <w:rsid w:val="00EE6B8A"/>
    <w:rsid w:val="00EF1597"/>
    <w:rsid w:val="00EF4DAE"/>
    <w:rsid w:val="00F05624"/>
    <w:rsid w:val="00F11B19"/>
    <w:rsid w:val="00F16A74"/>
    <w:rsid w:val="00F32053"/>
    <w:rsid w:val="00F41A66"/>
    <w:rsid w:val="00F539E5"/>
    <w:rsid w:val="00F77745"/>
    <w:rsid w:val="00F8148F"/>
    <w:rsid w:val="00F81D32"/>
    <w:rsid w:val="00F85BA1"/>
    <w:rsid w:val="00F93A3D"/>
    <w:rsid w:val="00F95639"/>
    <w:rsid w:val="00FA2E64"/>
    <w:rsid w:val="00FA6297"/>
    <w:rsid w:val="00FC0BC5"/>
    <w:rsid w:val="00FC729D"/>
    <w:rsid w:val="00FE0B11"/>
    <w:rsid w:val="00FE326D"/>
    <w:rsid w:val="00FE3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30180C"/>
  <w15:docId w15:val="{C6EE262E-EF39-40E7-A15C-6975623D1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F2F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006D1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4"/>
      <w:szCs w:val="24"/>
      <w:lang w:eastAsia="he-IL"/>
    </w:rPr>
  </w:style>
  <w:style w:type="character" w:customStyle="1" w:styleId="a4">
    <w:name w:val="כותרת עליונה תו"/>
    <w:basedOn w:val="a0"/>
    <w:link w:val="a3"/>
    <w:rsid w:val="00A006D1"/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a5">
    <w:name w:val="footer"/>
    <w:basedOn w:val="a"/>
    <w:link w:val="a6"/>
    <w:rsid w:val="00A006D1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4"/>
      <w:szCs w:val="24"/>
      <w:lang w:eastAsia="he-IL"/>
    </w:rPr>
  </w:style>
  <w:style w:type="character" w:customStyle="1" w:styleId="a6">
    <w:name w:val="כותרת תחתונה תו"/>
    <w:basedOn w:val="a0"/>
    <w:link w:val="a5"/>
    <w:rsid w:val="00A006D1"/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a7">
    <w:name w:val="List Paragraph"/>
    <w:basedOn w:val="a"/>
    <w:uiPriority w:val="34"/>
    <w:qFormat/>
    <w:rsid w:val="003D5C8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a8">
    <w:name w:val="Table Grid"/>
    <w:basedOn w:val="a1"/>
    <w:uiPriority w:val="59"/>
    <w:rsid w:val="00C201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C20105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C20105"/>
    <w:pPr>
      <w:spacing w:line="240" w:lineRule="auto"/>
    </w:pPr>
    <w:rPr>
      <w:sz w:val="20"/>
      <w:szCs w:val="20"/>
    </w:rPr>
  </w:style>
  <w:style w:type="character" w:customStyle="1" w:styleId="ab">
    <w:name w:val="טקסט הערה תו"/>
    <w:basedOn w:val="a0"/>
    <w:link w:val="aa"/>
    <w:uiPriority w:val="99"/>
    <w:rsid w:val="00C20105"/>
  </w:style>
  <w:style w:type="paragraph" w:styleId="ac">
    <w:name w:val="annotation subject"/>
    <w:basedOn w:val="aa"/>
    <w:next w:val="aa"/>
    <w:link w:val="ad"/>
    <w:uiPriority w:val="99"/>
    <w:semiHidden/>
    <w:unhideWhenUsed/>
    <w:rsid w:val="00C20105"/>
    <w:rPr>
      <w:b/>
      <w:bCs/>
    </w:rPr>
  </w:style>
  <w:style w:type="character" w:customStyle="1" w:styleId="ad">
    <w:name w:val="נושא הערה תו"/>
    <w:basedOn w:val="ab"/>
    <w:link w:val="ac"/>
    <w:uiPriority w:val="99"/>
    <w:semiHidden/>
    <w:rsid w:val="00C20105"/>
    <w:rPr>
      <w:b/>
      <w:bCs/>
    </w:rPr>
  </w:style>
  <w:style w:type="paragraph" w:styleId="ae">
    <w:name w:val="Revision"/>
    <w:hidden/>
    <w:uiPriority w:val="99"/>
    <w:semiHidden/>
    <w:rsid w:val="00E02193"/>
    <w:rPr>
      <w:sz w:val="22"/>
      <w:szCs w:val="22"/>
    </w:rPr>
  </w:style>
  <w:style w:type="character" w:styleId="Hyperlink">
    <w:name w:val="Hyperlink"/>
    <w:basedOn w:val="a0"/>
    <w:uiPriority w:val="99"/>
    <w:semiHidden/>
    <w:unhideWhenUsed/>
    <w:rsid w:val="008C50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agarim.city/profile/supplier/39971/" TargetMode="External"/><Relationship Id="rId13" Type="http://schemas.openxmlformats.org/officeDocument/2006/relationships/hyperlink" Target="https://maagarim.city/profile/supplier/33084/" TargetMode="External"/><Relationship Id="rId18" Type="http://schemas.openxmlformats.org/officeDocument/2006/relationships/hyperlink" Target="https://maagarim.city/profile/supplier/40204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maagarim.city/profile/supplier/33084/" TargetMode="External"/><Relationship Id="rId17" Type="http://schemas.openxmlformats.org/officeDocument/2006/relationships/hyperlink" Target="https://maagarim.city/profile/supplier/40179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aagarim.city/profile/supplier/40175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aagarim.city/profile/supplier/31826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aagarim.city/profile/supplier/40175/" TargetMode="External"/><Relationship Id="rId10" Type="http://schemas.openxmlformats.org/officeDocument/2006/relationships/hyperlink" Target="https://maagarim.city/profile/supplier/31645/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aagarim.city/profile/supplier/31223/" TargetMode="External"/><Relationship Id="rId14" Type="http://schemas.openxmlformats.org/officeDocument/2006/relationships/hyperlink" Target="https://maagarim.city/profile/supplier/39971/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&#1514;&#1489;&#1504;&#1497;&#1493;&#1514;\&#1514;&#1489;&#1504;&#1497;&#1514;%20&#1502;&#1495;&#1500;&#1511;&#1514;%20&#1492;&#1514;&#1511;&#1513;&#1512;&#1493;&#1497;&#1493;&#1514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B35C7-A68E-4A2C-8398-3D16FC0FE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תבנית מחלקת התקשרויות.dotx</Template>
  <TotalTime>8</TotalTime>
  <Pages>2</Pages>
  <Words>376</Words>
  <Characters>1824</Characters>
  <Application>Microsoft Office Word</Application>
  <DocSecurity>0</DocSecurity>
  <Lines>86</Lines>
  <Paragraphs>61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פרוטוקול ועדת התקשרויות 1/2025</vt:lpstr>
    </vt:vector>
  </TitlesOfParts>
  <Company>מ.מ. מודיעין עילית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פרוטוקול ועדת התקשרויות 3/2026</dc:title>
  <dc:subject>ועדת התקשרויות</dc:subject>
  <dc:creator>Aviva Levi | CBA LAW FIRM aviva@cbalaw.co.il</dc:creator>
  <cp:keywords>אהובי הרשלר</cp:keywords>
  <dc:description/>
  <cp:lastModifiedBy>אהובי הרשלר מ"מ לאה זוסמן</cp:lastModifiedBy>
  <cp:revision>6</cp:revision>
  <cp:lastPrinted>2025-03-04T10:13:00Z</cp:lastPrinted>
  <dcterms:created xsi:type="dcterms:W3CDTF">2026-01-15T13:51:00Z</dcterms:created>
  <dcterms:modified xsi:type="dcterms:W3CDTF">2026-01-22T12:22:00Z</dcterms:modified>
</cp:coreProperties>
</file>