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F2B6" w14:textId="77777777" w:rsidR="00110A0F" w:rsidRDefault="00110A0F" w:rsidP="00110A0F">
      <w:pPr>
        <w:tabs>
          <w:tab w:val="left" w:pos="2835"/>
        </w:tabs>
        <w:jc w:val="both"/>
        <w:rPr>
          <w:rFonts w:cs="David" w:hint="cs"/>
          <w:sz w:val="26"/>
          <w:szCs w:val="26"/>
          <w:rtl/>
        </w:rPr>
      </w:pPr>
    </w:p>
    <w:p w14:paraId="01C03678" w14:textId="77777777" w:rsidR="00110A0F" w:rsidRDefault="00110A0F" w:rsidP="00110A0F">
      <w:pPr>
        <w:tabs>
          <w:tab w:val="left" w:pos="2835"/>
        </w:tabs>
        <w:jc w:val="both"/>
        <w:rPr>
          <w:rFonts w:cs="David" w:hint="cs"/>
          <w:szCs w:val="24"/>
          <w:rtl/>
        </w:rPr>
      </w:pPr>
    </w:p>
    <w:p w14:paraId="45F640EE" w14:textId="77777777" w:rsidR="00110A0F" w:rsidRDefault="00110A0F" w:rsidP="00110A0F">
      <w:pPr>
        <w:tabs>
          <w:tab w:val="left" w:pos="2835"/>
        </w:tabs>
        <w:jc w:val="both"/>
        <w:rPr>
          <w:rFonts w:cs="David"/>
          <w:szCs w:val="24"/>
          <w:rtl/>
        </w:rPr>
      </w:pPr>
    </w:p>
    <w:p w14:paraId="1325D22B" w14:textId="77777777" w:rsidR="00110A0F" w:rsidRDefault="00110A0F" w:rsidP="00110A0F">
      <w:pPr>
        <w:tabs>
          <w:tab w:val="left" w:pos="2835"/>
        </w:tabs>
        <w:jc w:val="both"/>
        <w:rPr>
          <w:rFonts w:cs="David"/>
          <w:szCs w:val="24"/>
          <w:rtl/>
        </w:rPr>
      </w:pPr>
    </w:p>
    <w:p w14:paraId="2CFC6EB9" w14:textId="77777777" w:rsidR="00110A0F" w:rsidRDefault="00110A0F" w:rsidP="00110A0F">
      <w:pPr>
        <w:tabs>
          <w:tab w:val="left" w:pos="2835"/>
        </w:tabs>
        <w:jc w:val="both"/>
        <w:rPr>
          <w:rFonts w:cs="David"/>
          <w:szCs w:val="24"/>
          <w:rtl/>
        </w:rPr>
      </w:pPr>
    </w:p>
    <w:p w14:paraId="6B308466" w14:textId="77777777" w:rsidR="00110A0F" w:rsidRDefault="00110A0F" w:rsidP="00110A0F">
      <w:pPr>
        <w:tabs>
          <w:tab w:val="left" w:pos="2835"/>
        </w:tabs>
        <w:jc w:val="both"/>
        <w:rPr>
          <w:rFonts w:cs="David"/>
          <w:szCs w:val="24"/>
          <w:rtl/>
        </w:rPr>
      </w:pPr>
    </w:p>
    <w:p w14:paraId="3F542B0D" w14:textId="77777777" w:rsidR="00110A0F" w:rsidRDefault="00110A0F" w:rsidP="00110A0F">
      <w:pPr>
        <w:tabs>
          <w:tab w:val="left" w:pos="2835"/>
        </w:tabs>
        <w:jc w:val="both"/>
        <w:rPr>
          <w:rFonts w:cs="David" w:hint="cs"/>
          <w:szCs w:val="24"/>
          <w:rtl/>
        </w:rPr>
      </w:pPr>
    </w:p>
    <w:p w14:paraId="1B045E14"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1199DC44"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756504">
        <w:rPr>
          <w:rFonts w:cs="David" w:hint="cs"/>
          <w:b/>
          <w:bCs/>
          <w:szCs w:val="32"/>
          <w:rtl/>
        </w:rPr>
        <w:t>3</w:t>
      </w:r>
      <w:r w:rsidR="00342478">
        <w:rPr>
          <w:rFonts w:cs="David" w:hint="cs"/>
          <w:b/>
          <w:bCs/>
          <w:szCs w:val="32"/>
          <w:rtl/>
        </w:rPr>
        <w:t>/25</w:t>
      </w:r>
    </w:p>
    <w:p w14:paraId="56A3DC9E" w14:textId="77777777" w:rsidR="00110A0F" w:rsidRDefault="00110A0F" w:rsidP="00110A0F">
      <w:pPr>
        <w:rPr>
          <w:rFonts w:cs="David" w:hint="cs"/>
          <w:b/>
          <w:bCs/>
          <w:szCs w:val="32"/>
          <w:rtl/>
        </w:rPr>
      </w:pPr>
    </w:p>
    <w:p w14:paraId="675370EA" w14:textId="77777777" w:rsidR="00110A0F" w:rsidRDefault="00342478" w:rsidP="00110A0F">
      <w:pPr>
        <w:rPr>
          <w:rFonts w:cs="David" w:hint="cs"/>
          <w:b/>
          <w:bCs/>
          <w:sz w:val="28"/>
          <w:szCs w:val="28"/>
          <w:rtl/>
        </w:rPr>
      </w:pPr>
      <w:r>
        <w:rPr>
          <w:rFonts w:cs="David" w:hint="cs"/>
          <w:b/>
          <w:bCs/>
          <w:sz w:val="28"/>
          <w:szCs w:val="28"/>
          <w:rtl/>
        </w:rPr>
        <w:t>29.1.25</w:t>
      </w:r>
    </w:p>
    <w:p w14:paraId="071FA0D8" w14:textId="77777777" w:rsidR="00110A0F" w:rsidRDefault="00110A0F" w:rsidP="00110A0F">
      <w:pPr>
        <w:pStyle w:val="8"/>
        <w:tabs>
          <w:tab w:val="clear" w:pos="2835"/>
        </w:tabs>
        <w:rPr>
          <w:rFonts w:hint="cs"/>
          <w:rtl/>
          <w:lang w:eastAsia="en-US"/>
        </w:rPr>
      </w:pPr>
      <w:r>
        <w:rPr>
          <w:rFonts w:hint="cs"/>
          <w:rtl/>
          <w:lang w:eastAsia="en-US"/>
        </w:rPr>
        <w:t xml:space="preserve">יום </w:t>
      </w:r>
      <w:r w:rsidR="00342478">
        <w:rPr>
          <w:rFonts w:hint="cs"/>
          <w:rtl/>
          <w:lang w:eastAsia="en-US"/>
        </w:rPr>
        <w:t xml:space="preserve">רביעי כ"ט בטבת, </w:t>
      </w:r>
      <w:r>
        <w:rPr>
          <w:rFonts w:hint="cs"/>
          <w:rtl/>
          <w:lang w:eastAsia="en-US"/>
        </w:rPr>
        <w:t>התשפ"</w:t>
      </w:r>
      <w:r w:rsidR="004E6602">
        <w:rPr>
          <w:rFonts w:hint="cs"/>
          <w:rtl/>
          <w:lang w:eastAsia="en-US"/>
        </w:rPr>
        <w:t>ה</w:t>
      </w:r>
    </w:p>
    <w:p w14:paraId="636A3E28" w14:textId="77777777" w:rsidR="00110A0F" w:rsidRDefault="00110A0F" w:rsidP="00110A0F">
      <w:pPr>
        <w:pStyle w:val="3"/>
        <w:rPr>
          <w:rFonts w:hint="cs"/>
          <w:szCs w:val="28"/>
          <w:rtl/>
        </w:rPr>
      </w:pPr>
    </w:p>
    <w:p w14:paraId="7DDF6D81" w14:textId="77777777" w:rsidR="00110A0F" w:rsidRPr="004032AA" w:rsidRDefault="00110A0F" w:rsidP="00110A0F">
      <w:pPr>
        <w:jc w:val="both"/>
        <w:rPr>
          <w:rFonts w:hint="cs"/>
        </w:rPr>
      </w:pPr>
    </w:p>
    <w:p w14:paraId="7F78DA0E" w14:textId="77777777" w:rsidR="00A365C4" w:rsidRPr="007707B0" w:rsidRDefault="00110A0F" w:rsidP="00A365C4">
      <w:pPr>
        <w:pStyle w:val="3"/>
        <w:jc w:val="left"/>
        <w:rPr>
          <w:rFonts w:hint="cs"/>
          <w:b w:val="0"/>
          <w:bCs w:val="0"/>
          <w:sz w:val="30"/>
          <w:szCs w:val="30"/>
          <w:rtl/>
        </w:rPr>
      </w:pPr>
      <w:r>
        <w:rPr>
          <w:szCs w:val="28"/>
          <w:rtl/>
        </w:rPr>
        <w:br w:type="page"/>
      </w:r>
      <w:r w:rsidR="00A365C4" w:rsidRPr="007707B0">
        <w:rPr>
          <w:rFonts w:hint="cs"/>
          <w:b w:val="0"/>
          <w:bCs w:val="0"/>
          <w:sz w:val="30"/>
          <w:szCs w:val="30"/>
          <w:u w:val="single"/>
          <w:rtl/>
        </w:rPr>
        <w:lastRenderedPageBreak/>
        <w:t>בהשתתפות</w:t>
      </w:r>
      <w:r w:rsidR="00A365C4" w:rsidRPr="007707B0">
        <w:rPr>
          <w:rFonts w:hint="cs"/>
          <w:b w:val="0"/>
          <w:bCs w:val="0"/>
          <w:sz w:val="30"/>
          <w:szCs w:val="30"/>
          <w:rtl/>
        </w:rPr>
        <w:t>:</w:t>
      </w:r>
    </w:p>
    <w:p w14:paraId="5A525660" w14:textId="77777777" w:rsidR="00A365C4" w:rsidRPr="00E13EAE" w:rsidRDefault="00A365C4" w:rsidP="00A365C4">
      <w:pPr>
        <w:pStyle w:val="1"/>
        <w:tabs>
          <w:tab w:val="left" w:pos="2835"/>
        </w:tabs>
        <w:rPr>
          <w:rFonts w:hint="cs"/>
          <w:sz w:val="24"/>
          <w:rtl/>
        </w:rPr>
      </w:pPr>
      <w:r w:rsidRPr="00E13EAE">
        <w:rPr>
          <w:rFonts w:hint="cs"/>
          <w:sz w:val="24"/>
          <w:rtl/>
        </w:rPr>
        <w:t>יעקב גוטרמן – ראש העיר</w:t>
      </w:r>
    </w:p>
    <w:p w14:paraId="23C8947E" w14:textId="77777777" w:rsidR="00A365C4" w:rsidRPr="00E13EAE" w:rsidRDefault="00A365C4" w:rsidP="00A365C4">
      <w:pPr>
        <w:pStyle w:val="1"/>
        <w:tabs>
          <w:tab w:val="left" w:pos="2835"/>
        </w:tabs>
        <w:rPr>
          <w:rFonts w:hint="cs"/>
          <w:sz w:val="24"/>
          <w:rtl/>
        </w:rPr>
      </w:pPr>
      <w:r w:rsidRPr="00E13EAE">
        <w:rPr>
          <w:rFonts w:hint="cs"/>
          <w:sz w:val="24"/>
          <w:rtl/>
        </w:rPr>
        <w:t xml:space="preserve">יעקב דוד מרציאנו </w:t>
      </w:r>
      <w:r w:rsidRPr="00E13EAE">
        <w:rPr>
          <w:sz w:val="24"/>
          <w:rtl/>
        </w:rPr>
        <w:t>–</w:t>
      </w:r>
      <w:r w:rsidRPr="00E13EAE">
        <w:rPr>
          <w:rFonts w:hint="cs"/>
          <w:sz w:val="24"/>
          <w:rtl/>
        </w:rPr>
        <w:t xml:space="preserve">מ"מ ראש העיר </w:t>
      </w:r>
    </w:p>
    <w:p w14:paraId="60F563AA" w14:textId="77777777" w:rsidR="00A365C4" w:rsidRPr="00E13EAE" w:rsidRDefault="00A365C4" w:rsidP="00A365C4">
      <w:pPr>
        <w:jc w:val="left"/>
        <w:rPr>
          <w:rFonts w:hint="cs"/>
          <w:rtl/>
        </w:rPr>
      </w:pPr>
      <w:r w:rsidRPr="00E13EAE">
        <w:rPr>
          <w:rFonts w:cs="David" w:hint="cs"/>
          <w:sz w:val="24"/>
          <w:szCs w:val="24"/>
          <w:rtl/>
        </w:rPr>
        <w:t xml:space="preserve">טוביה פריינד </w:t>
      </w:r>
      <w:r w:rsidRPr="00E13EAE">
        <w:rPr>
          <w:rFonts w:cs="David"/>
          <w:sz w:val="24"/>
          <w:szCs w:val="24"/>
          <w:rtl/>
        </w:rPr>
        <w:t>–</w:t>
      </w:r>
      <w:r w:rsidRPr="00E13EAE">
        <w:rPr>
          <w:rFonts w:cs="David" w:hint="cs"/>
          <w:sz w:val="24"/>
          <w:szCs w:val="24"/>
          <w:rtl/>
        </w:rPr>
        <w:t xml:space="preserve"> סגן ראש העיר</w:t>
      </w:r>
    </w:p>
    <w:p w14:paraId="40FD4BF2" w14:textId="77777777" w:rsidR="00A365C4" w:rsidRPr="00E13EAE" w:rsidRDefault="00A365C4" w:rsidP="00A365C4">
      <w:pPr>
        <w:pStyle w:val="1"/>
        <w:tabs>
          <w:tab w:val="left" w:pos="2835"/>
        </w:tabs>
        <w:rPr>
          <w:sz w:val="24"/>
          <w:rtl/>
        </w:rPr>
      </w:pPr>
      <w:r w:rsidRPr="00E13EAE">
        <w:rPr>
          <w:rFonts w:hint="cs"/>
          <w:sz w:val="24"/>
          <w:rtl/>
        </w:rPr>
        <w:t xml:space="preserve">נחום גיטלר </w:t>
      </w:r>
      <w:r w:rsidRPr="00E13EAE">
        <w:rPr>
          <w:sz w:val="24"/>
          <w:rtl/>
        </w:rPr>
        <w:t>–</w:t>
      </w:r>
      <w:r w:rsidRPr="00E13EAE">
        <w:rPr>
          <w:rFonts w:hint="cs"/>
          <w:sz w:val="24"/>
          <w:rtl/>
        </w:rPr>
        <w:t xml:space="preserve"> סגן ראש העיר</w:t>
      </w:r>
    </w:p>
    <w:p w14:paraId="50575EED" w14:textId="77777777" w:rsidR="00A365C4" w:rsidRPr="00E13EAE" w:rsidRDefault="00A365C4" w:rsidP="00A365C4">
      <w:pPr>
        <w:jc w:val="left"/>
        <w:rPr>
          <w:rFonts w:cs="David"/>
          <w:sz w:val="24"/>
          <w:szCs w:val="24"/>
          <w:rtl/>
        </w:rPr>
      </w:pPr>
      <w:r w:rsidRPr="00E13EAE">
        <w:rPr>
          <w:rFonts w:cs="David" w:hint="cs"/>
          <w:sz w:val="24"/>
          <w:szCs w:val="24"/>
          <w:rtl/>
        </w:rPr>
        <w:t>אליהו אוחיון</w:t>
      </w:r>
    </w:p>
    <w:p w14:paraId="42E18609" w14:textId="77777777" w:rsidR="00A365C4" w:rsidRPr="00E13EAE" w:rsidRDefault="00A365C4" w:rsidP="00A365C4">
      <w:pPr>
        <w:jc w:val="left"/>
        <w:rPr>
          <w:rFonts w:cs="David" w:hint="cs"/>
          <w:sz w:val="24"/>
          <w:szCs w:val="24"/>
          <w:rtl/>
        </w:rPr>
      </w:pPr>
      <w:r w:rsidRPr="00E13EAE">
        <w:rPr>
          <w:rFonts w:cs="David" w:hint="cs"/>
          <w:sz w:val="24"/>
          <w:szCs w:val="24"/>
          <w:rtl/>
        </w:rPr>
        <w:t>אהרן דוד ארלנגר</w:t>
      </w:r>
    </w:p>
    <w:p w14:paraId="60DFDC3D" w14:textId="77777777" w:rsidR="00A365C4" w:rsidRDefault="00A365C4" w:rsidP="00A365C4">
      <w:pPr>
        <w:jc w:val="left"/>
        <w:rPr>
          <w:rFonts w:cs="David"/>
          <w:sz w:val="24"/>
          <w:szCs w:val="24"/>
          <w:rtl/>
        </w:rPr>
      </w:pPr>
      <w:r>
        <w:rPr>
          <w:rFonts w:cs="David" w:hint="cs"/>
          <w:sz w:val="24"/>
          <w:szCs w:val="24"/>
          <w:rtl/>
        </w:rPr>
        <w:t>מרדכי גולדברג</w:t>
      </w:r>
    </w:p>
    <w:p w14:paraId="0710E941" w14:textId="77777777" w:rsidR="00A365C4" w:rsidRPr="00E13EAE" w:rsidRDefault="00A365C4" w:rsidP="00A365C4">
      <w:pPr>
        <w:jc w:val="left"/>
        <w:rPr>
          <w:rFonts w:cs="David"/>
          <w:sz w:val="24"/>
          <w:szCs w:val="24"/>
          <w:rtl/>
        </w:rPr>
      </w:pPr>
      <w:r w:rsidRPr="00E13EAE">
        <w:rPr>
          <w:rFonts w:cs="David" w:hint="cs"/>
          <w:sz w:val="24"/>
          <w:szCs w:val="24"/>
          <w:rtl/>
        </w:rPr>
        <w:t>עזריה גולדשמיט</w:t>
      </w:r>
    </w:p>
    <w:p w14:paraId="2ED114F7" w14:textId="77777777" w:rsidR="00A365C4" w:rsidRPr="00E13EAE" w:rsidRDefault="00A365C4" w:rsidP="00A365C4">
      <w:pPr>
        <w:jc w:val="left"/>
        <w:rPr>
          <w:rFonts w:cs="David"/>
          <w:sz w:val="24"/>
          <w:szCs w:val="24"/>
          <w:rtl/>
        </w:rPr>
      </w:pPr>
      <w:r w:rsidRPr="00E13EAE">
        <w:rPr>
          <w:rFonts w:cs="David" w:hint="cs"/>
          <w:sz w:val="24"/>
          <w:szCs w:val="24"/>
          <w:rtl/>
        </w:rPr>
        <w:t>משה אל</w:t>
      </w:r>
      <w:r>
        <w:rPr>
          <w:rFonts w:cs="David" w:hint="cs"/>
          <w:sz w:val="24"/>
          <w:szCs w:val="24"/>
          <w:rtl/>
        </w:rPr>
        <w:t>י</w:t>
      </w:r>
      <w:r w:rsidRPr="00E13EAE">
        <w:rPr>
          <w:rFonts w:cs="David" w:hint="cs"/>
          <w:sz w:val="24"/>
          <w:szCs w:val="24"/>
          <w:rtl/>
        </w:rPr>
        <w:t>עזר דיקשטין</w:t>
      </w:r>
    </w:p>
    <w:p w14:paraId="261E23F8" w14:textId="77777777" w:rsidR="00A365C4" w:rsidRDefault="00A365C4" w:rsidP="00A365C4">
      <w:pPr>
        <w:jc w:val="both"/>
        <w:rPr>
          <w:rFonts w:cs="David"/>
          <w:sz w:val="24"/>
          <w:szCs w:val="24"/>
          <w:rtl/>
        </w:rPr>
      </w:pPr>
      <w:r>
        <w:rPr>
          <w:rFonts w:cs="David" w:hint="cs"/>
          <w:sz w:val="24"/>
          <w:szCs w:val="24"/>
          <w:rtl/>
        </w:rPr>
        <w:t>משה יפת</w:t>
      </w:r>
    </w:p>
    <w:p w14:paraId="6D56AB92" w14:textId="77777777" w:rsidR="00A365C4" w:rsidRDefault="00A365C4" w:rsidP="00A365C4">
      <w:pPr>
        <w:jc w:val="both"/>
        <w:rPr>
          <w:rFonts w:cs="David"/>
          <w:sz w:val="24"/>
          <w:szCs w:val="24"/>
          <w:rtl/>
        </w:rPr>
      </w:pPr>
      <w:r>
        <w:rPr>
          <w:rFonts w:cs="David" w:hint="cs"/>
          <w:sz w:val="24"/>
          <w:szCs w:val="24"/>
          <w:rtl/>
        </w:rPr>
        <w:t>משה מוטרפרל</w:t>
      </w:r>
    </w:p>
    <w:p w14:paraId="3100EF02" w14:textId="77777777" w:rsidR="00A365C4" w:rsidRDefault="00A365C4" w:rsidP="00A365C4">
      <w:pPr>
        <w:pStyle w:val="1"/>
        <w:tabs>
          <w:tab w:val="left" w:pos="2835"/>
        </w:tabs>
        <w:rPr>
          <w:sz w:val="24"/>
          <w:rtl/>
        </w:rPr>
      </w:pPr>
      <w:r>
        <w:rPr>
          <w:rFonts w:hint="cs"/>
          <w:sz w:val="24"/>
          <w:rtl/>
        </w:rPr>
        <w:t>נתנאל מנשורי</w:t>
      </w:r>
    </w:p>
    <w:p w14:paraId="0BDDFA05" w14:textId="77777777" w:rsidR="00A365C4" w:rsidRDefault="00A365C4" w:rsidP="00A365C4">
      <w:pPr>
        <w:pStyle w:val="1"/>
        <w:tabs>
          <w:tab w:val="left" w:pos="2835"/>
        </w:tabs>
        <w:rPr>
          <w:rtl/>
        </w:rPr>
      </w:pPr>
      <w:r w:rsidRPr="00E13EAE">
        <w:rPr>
          <w:rFonts w:hint="cs"/>
          <w:sz w:val="24"/>
          <w:rtl/>
        </w:rPr>
        <w:t>אבינועם שיפמן</w:t>
      </w:r>
      <w:r w:rsidRPr="007012A7">
        <w:rPr>
          <w:rtl/>
        </w:rPr>
        <w:t xml:space="preserve"> </w:t>
      </w:r>
    </w:p>
    <w:p w14:paraId="5DCD4092" w14:textId="77777777" w:rsidR="00A365C4" w:rsidRDefault="00A365C4" w:rsidP="00A365C4">
      <w:pPr>
        <w:pStyle w:val="1"/>
        <w:tabs>
          <w:tab w:val="left" w:pos="2835"/>
        </w:tabs>
        <w:rPr>
          <w:sz w:val="24"/>
          <w:rtl/>
        </w:rPr>
      </w:pPr>
      <w:r w:rsidRPr="007012A7">
        <w:rPr>
          <w:sz w:val="24"/>
          <w:rtl/>
        </w:rPr>
        <w:t>אבי עדן – גזבר</w:t>
      </w:r>
    </w:p>
    <w:p w14:paraId="26330811" w14:textId="77777777" w:rsidR="00A365C4" w:rsidRDefault="00A365C4" w:rsidP="00A365C4">
      <w:pPr>
        <w:pStyle w:val="1"/>
        <w:tabs>
          <w:tab w:val="left" w:pos="2835"/>
        </w:tabs>
        <w:rPr>
          <w:sz w:val="24"/>
          <w:rtl/>
        </w:rPr>
      </w:pPr>
      <w:r>
        <w:rPr>
          <w:rFonts w:hint="cs"/>
          <w:sz w:val="24"/>
          <w:rtl/>
        </w:rPr>
        <w:t xml:space="preserve">יהושע אהרונוביץ </w:t>
      </w:r>
      <w:r>
        <w:rPr>
          <w:sz w:val="24"/>
          <w:rtl/>
        </w:rPr>
        <w:t>–</w:t>
      </w:r>
      <w:r>
        <w:rPr>
          <w:rFonts w:hint="cs"/>
          <w:sz w:val="24"/>
          <w:rtl/>
        </w:rPr>
        <w:t xml:space="preserve"> מבקר ומ"מ מזכיר </w:t>
      </w:r>
    </w:p>
    <w:p w14:paraId="0EC944A7" w14:textId="77777777" w:rsidR="00A365C4" w:rsidRPr="00D55C12" w:rsidRDefault="00A365C4" w:rsidP="00A365C4">
      <w:pPr>
        <w:jc w:val="left"/>
        <w:rPr>
          <w:rFonts w:cs="David"/>
          <w:sz w:val="24"/>
          <w:szCs w:val="24"/>
          <w:rtl/>
        </w:rPr>
      </w:pPr>
      <w:r w:rsidRPr="00D55C12">
        <w:rPr>
          <w:rFonts w:cs="David" w:hint="cs"/>
          <w:sz w:val="24"/>
          <w:szCs w:val="24"/>
          <w:rtl/>
        </w:rPr>
        <w:t>עו"ד שחר בן עמי- יועמ"ש</w:t>
      </w:r>
    </w:p>
    <w:p w14:paraId="5A5B714A" w14:textId="77777777" w:rsidR="00A365C4" w:rsidRDefault="00A365C4" w:rsidP="00A365C4">
      <w:pPr>
        <w:jc w:val="left"/>
        <w:rPr>
          <w:rFonts w:cs="David"/>
          <w:b/>
          <w:bCs/>
          <w:sz w:val="24"/>
          <w:szCs w:val="24"/>
          <w:rtl/>
        </w:rPr>
      </w:pPr>
      <w:r w:rsidRPr="00AD327C">
        <w:rPr>
          <w:rFonts w:cs="David" w:hint="cs"/>
          <w:b/>
          <w:bCs/>
          <w:sz w:val="24"/>
          <w:szCs w:val="24"/>
          <w:u w:val="single"/>
          <w:rtl/>
        </w:rPr>
        <w:t>נעדרים</w:t>
      </w:r>
      <w:r>
        <w:rPr>
          <w:rFonts w:cs="David" w:hint="cs"/>
          <w:b/>
          <w:bCs/>
          <w:sz w:val="24"/>
          <w:szCs w:val="24"/>
          <w:rtl/>
        </w:rPr>
        <w:t>:</w:t>
      </w:r>
    </w:p>
    <w:p w14:paraId="01160DB0" w14:textId="77777777" w:rsidR="00A365C4" w:rsidRPr="00E13EAE" w:rsidRDefault="00A365C4" w:rsidP="00A365C4">
      <w:pPr>
        <w:jc w:val="left"/>
        <w:rPr>
          <w:rFonts w:cs="David" w:hint="cs"/>
          <w:sz w:val="24"/>
          <w:szCs w:val="24"/>
          <w:rtl/>
        </w:rPr>
      </w:pPr>
      <w:r w:rsidRPr="00E13EAE">
        <w:rPr>
          <w:rFonts w:cs="David" w:hint="cs"/>
          <w:sz w:val="24"/>
          <w:szCs w:val="24"/>
          <w:rtl/>
        </w:rPr>
        <w:t>שמואל אלישיב</w:t>
      </w:r>
    </w:p>
    <w:p w14:paraId="4617B855" w14:textId="77777777" w:rsidR="00A365C4" w:rsidRDefault="00A365C4" w:rsidP="00A365C4">
      <w:pPr>
        <w:jc w:val="both"/>
        <w:rPr>
          <w:rFonts w:cs="David"/>
          <w:sz w:val="24"/>
          <w:szCs w:val="24"/>
          <w:rtl/>
        </w:rPr>
      </w:pPr>
      <w:r w:rsidRPr="008C42F3">
        <w:rPr>
          <w:rFonts w:cs="David"/>
          <w:sz w:val="24"/>
          <w:szCs w:val="24"/>
          <w:rtl/>
        </w:rPr>
        <w:t>צבי גליק</w:t>
      </w:r>
    </w:p>
    <w:p w14:paraId="170772D8" w14:textId="77777777" w:rsidR="00A365C4" w:rsidRDefault="00A365C4" w:rsidP="00A365C4">
      <w:pPr>
        <w:jc w:val="both"/>
        <w:rPr>
          <w:rFonts w:cs="David"/>
          <w:sz w:val="24"/>
          <w:szCs w:val="24"/>
          <w:rtl/>
        </w:rPr>
      </w:pPr>
      <w:r w:rsidRPr="00E13EAE">
        <w:rPr>
          <w:rFonts w:cs="David" w:hint="cs"/>
          <w:sz w:val="24"/>
          <w:szCs w:val="24"/>
          <w:rtl/>
        </w:rPr>
        <w:t>חיים מאיר ויזל</w:t>
      </w:r>
    </w:p>
    <w:p w14:paraId="13CD7EDF" w14:textId="77777777" w:rsidR="00A365C4" w:rsidRDefault="00A365C4" w:rsidP="00A365C4">
      <w:pPr>
        <w:jc w:val="both"/>
        <w:rPr>
          <w:rFonts w:cs="David"/>
          <w:sz w:val="24"/>
          <w:szCs w:val="24"/>
          <w:rtl/>
        </w:rPr>
      </w:pPr>
      <w:r>
        <w:rPr>
          <w:rFonts w:cs="David" w:hint="cs"/>
          <w:sz w:val="24"/>
          <w:szCs w:val="24"/>
          <w:rtl/>
        </w:rPr>
        <w:t>אברהם וויס</w:t>
      </w:r>
    </w:p>
    <w:p w14:paraId="4D88DF8B" w14:textId="77777777" w:rsidR="00F82A90" w:rsidRDefault="00F82A90" w:rsidP="00A365C4">
      <w:pPr>
        <w:jc w:val="both"/>
        <w:rPr>
          <w:rFonts w:cs="David"/>
          <w:sz w:val="24"/>
          <w:szCs w:val="24"/>
          <w:rtl/>
        </w:rPr>
      </w:pPr>
      <w:r>
        <w:rPr>
          <w:rFonts w:cs="David" w:hint="cs"/>
          <w:sz w:val="24"/>
          <w:szCs w:val="24"/>
          <w:rtl/>
        </w:rPr>
        <w:t>אורי יפה</w:t>
      </w:r>
    </w:p>
    <w:p w14:paraId="16F4A99F" w14:textId="77777777" w:rsidR="00A365C4" w:rsidRPr="00027E31" w:rsidRDefault="00A365C4" w:rsidP="00A365C4">
      <w:pPr>
        <w:jc w:val="both"/>
        <w:rPr>
          <w:rFonts w:cs="David"/>
          <w:sz w:val="24"/>
          <w:szCs w:val="24"/>
          <w:rtl/>
        </w:rPr>
      </w:pPr>
      <w:r>
        <w:rPr>
          <w:rFonts w:cs="David" w:hint="cs"/>
          <w:sz w:val="24"/>
          <w:szCs w:val="24"/>
          <w:rtl/>
        </w:rPr>
        <w:t>נחמן ניימן</w:t>
      </w:r>
    </w:p>
    <w:p w14:paraId="431BEF3C" w14:textId="77777777" w:rsidR="001401B7" w:rsidRPr="008046FB" w:rsidRDefault="001401B7" w:rsidP="00A365C4">
      <w:pPr>
        <w:pStyle w:val="3"/>
        <w:jc w:val="left"/>
        <w:rPr>
          <w:rFonts w:hint="cs"/>
          <w:sz w:val="24"/>
          <w:rtl/>
        </w:rPr>
      </w:pPr>
    </w:p>
    <w:p w14:paraId="21B5ACA9" w14:textId="77777777" w:rsidR="00035F1D" w:rsidRPr="00027E31" w:rsidRDefault="00035F1D" w:rsidP="00035F1D">
      <w:pPr>
        <w:jc w:val="left"/>
        <w:rPr>
          <w:rFonts w:cs="David"/>
          <w:sz w:val="24"/>
          <w:szCs w:val="24"/>
          <w:rtl/>
        </w:rPr>
      </w:pPr>
    </w:p>
    <w:p w14:paraId="51AD9D65" w14:textId="77777777" w:rsidR="00035F1D" w:rsidRPr="00032A55" w:rsidRDefault="00035F1D" w:rsidP="00110A0F">
      <w:pPr>
        <w:jc w:val="left"/>
        <w:rPr>
          <w:rFonts w:cs="David"/>
          <w:sz w:val="24"/>
          <w:szCs w:val="24"/>
          <w:rtl/>
        </w:rPr>
      </w:pPr>
    </w:p>
    <w:bookmarkEnd w:id="0"/>
    <w:p w14:paraId="0C7C08E8" w14:textId="77777777" w:rsidR="00110A0F" w:rsidRPr="007B4D1C" w:rsidRDefault="00110A0F" w:rsidP="00110A0F">
      <w:pPr>
        <w:jc w:val="left"/>
        <w:rPr>
          <w:rFonts w:cs="David" w:hint="cs"/>
          <w:b/>
          <w:bCs/>
          <w:sz w:val="24"/>
          <w:szCs w:val="24"/>
          <w:rtl/>
        </w:rPr>
      </w:pPr>
    </w:p>
    <w:p w14:paraId="0D6E5E43"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lastRenderedPageBreak/>
        <w:t>על סדר היום</w:t>
      </w:r>
      <w:r w:rsidRPr="00C77402">
        <w:rPr>
          <w:rFonts w:hint="cs"/>
          <w:b/>
          <w:bCs/>
          <w:sz w:val="30"/>
          <w:szCs w:val="30"/>
          <w:rtl/>
        </w:rPr>
        <w:t>:</w:t>
      </w:r>
    </w:p>
    <w:p w14:paraId="5E22E9BC" w14:textId="77777777" w:rsidR="00110A0F" w:rsidRPr="002F00E0" w:rsidRDefault="00756504" w:rsidP="00110A0F">
      <w:pPr>
        <w:pStyle w:val="ab"/>
        <w:numPr>
          <w:ilvl w:val="0"/>
          <w:numId w:val="9"/>
        </w:numPr>
        <w:spacing w:line="480" w:lineRule="auto"/>
        <w:jc w:val="left"/>
        <w:rPr>
          <w:rFonts w:ascii="David" w:hAnsi="David"/>
          <w:sz w:val="28"/>
          <w:szCs w:val="28"/>
        </w:rPr>
      </w:pPr>
      <w:r w:rsidRPr="002F00E0">
        <w:rPr>
          <w:rFonts w:ascii="David" w:hAnsi="David" w:hint="cs"/>
          <w:sz w:val="28"/>
          <w:szCs w:val="28"/>
          <w:rtl/>
        </w:rPr>
        <w:t xml:space="preserve">אישור המלצות הוועדה לתיקון ליקויים על הביקורת בדוחות בשלטון המקומי 2024 של מבקר המדינה. </w:t>
      </w:r>
    </w:p>
    <w:p w14:paraId="7C6DB061" w14:textId="77777777" w:rsidR="00342478" w:rsidRPr="002F00E0" w:rsidRDefault="00342478" w:rsidP="00110A0F">
      <w:pPr>
        <w:pStyle w:val="ab"/>
        <w:numPr>
          <w:ilvl w:val="0"/>
          <w:numId w:val="9"/>
        </w:numPr>
        <w:spacing w:line="480" w:lineRule="auto"/>
        <w:jc w:val="left"/>
        <w:rPr>
          <w:rFonts w:ascii="David" w:hAnsi="David"/>
          <w:sz w:val="28"/>
          <w:szCs w:val="28"/>
        </w:rPr>
      </w:pPr>
      <w:r w:rsidRPr="002F00E0">
        <w:rPr>
          <w:rFonts w:ascii="David" w:hAnsi="David" w:hint="cs"/>
          <w:sz w:val="28"/>
          <w:szCs w:val="28"/>
          <w:rtl/>
        </w:rPr>
        <w:t>שונות.</w:t>
      </w:r>
    </w:p>
    <w:p w14:paraId="17146656" w14:textId="77777777" w:rsidR="008B198C" w:rsidRDefault="00B23C40" w:rsidP="008B198C">
      <w:pPr>
        <w:pStyle w:val="ab"/>
        <w:spacing w:line="480" w:lineRule="auto"/>
        <w:jc w:val="left"/>
        <w:rPr>
          <w:rFonts w:ascii="David" w:hAnsi="David"/>
          <w:rtl/>
        </w:rPr>
      </w:pPr>
      <w:r>
        <w:rPr>
          <w:rFonts w:ascii="David" w:hAnsi="David" w:hint="cs"/>
          <w:sz w:val="28"/>
          <w:szCs w:val="28"/>
          <w:rtl/>
        </w:rPr>
        <w:t xml:space="preserve"> </w:t>
      </w:r>
    </w:p>
    <w:p w14:paraId="04A6B6B4" w14:textId="77777777" w:rsidR="00110A0F" w:rsidRDefault="00110A0F" w:rsidP="00110A0F">
      <w:pPr>
        <w:pStyle w:val="ab"/>
        <w:spacing w:line="480" w:lineRule="auto"/>
        <w:jc w:val="left"/>
        <w:rPr>
          <w:rFonts w:ascii="David" w:hAnsi="David"/>
          <w:sz w:val="28"/>
          <w:szCs w:val="28"/>
        </w:rPr>
      </w:pPr>
    </w:p>
    <w:p w14:paraId="0ABBD97B" w14:textId="77777777" w:rsidR="00110A0F" w:rsidRPr="00232A83" w:rsidRDefault="00110A0F" w:rsidP="00110A0F">
      <w:pPr>
        <w:jc w:val="both"/>
        <w:rPr>
          <w:rFonts w:hint="cs"/>
          <w:rtl/>
        </w:rPr>
      </w:pPr>
    </w:p>
    <w:p w14:paraId="6392FF1A" w14:textId="77777777" w:rsidR="00110A0F" w:rsidRPr="00254FA0" w:rsidRDefault="00110A0F" w:rsidP="00110A0F">
      <w:pPr>
        <w:rPr>
          <w:rFonts w:hint="cs"/>
          <w:rtl/>
        </w:rPr>
      </w:pPr>
    </w:p>
    <w:p w14:paraId="195163DC" w14:textId="77777777" w:rsidR="00EF4E40" w:rsidRPr="008C42F3" w:rsidRDefault="00110A0F" w:rsidP="00EF4E40">
      <w:pPr>
        <w:bidi w:val="0"/>
        <w:spacing w:line="240" w:lineRule="auto"/>
        <w:rPr>
          <w:rFonts w:cs="Times New Roman"/>
          <w:snapToGrid/>
          <w:sz w:val="24"/>
          <w:szCs w:val="24"/>
          <w:lang w:eastAsia="en-US"/>
        </w:rPr>
      </w:pPr>
      <w:r>
        <w:rPr>
          <w:rFonts w:cs="David"/>
          <w:b/>
          <w:bCs/>
          <w:sz w:val="30"/>
          <w:szCs w:val="30"/>
          <w:rtl/>
        </w:rPr>
        <w:br w:type="page"/>
      </w:r>
      <w:r w:rsidR="00EF4E40" w:rsidRPr="00664CA2">
        <w:rPr>
          <w:rFonts w:cs="David" w:hint="cs"/>
          <w:b/>
          <w:bCs/>
          <w:sz w:val="34"/>
          <w:szCs w:val="34"/>
          <w:rtl/>
        </w:rPr>
        <w:lastRenderedPageBreak/>
        <w:t>פרוטוקול</w:t>
      </w:r>
      <w:r w:rsidR="00EF4E40" w:rsidRPr="008C42F3">
        <w:rPr>
          <w:rFonts w:cs="David"/>
          <w:b/>
          <w:bCs/>
          <w:sz w:val="34"/>
          <w:szCs w:val="34"/>
          <w:vertAlign w:val="superscript"/>
          <w:rtl/>
        </w:rPr>
        <w:footnoteReference w:id="1"/>
      </w:r>
    </w:p>
    <w:p w14:paraId="6270B979" w14:textId="77777777" w:rsidR="00110A0F" w:rsidRDefault="00110A0F" w:rsidP="00110A0F">
      <w:pPr>
        <w:tabs>
          <w:tab w:val="left" w:pos="1774"/>
          <w:tab w:val="center" w:pos="4329"/>
        </w:tabs>
        <w:ind w:firstLine="720"/>
        <w:jc w:val="left"/>
        <w:rPr>
          <w:rFonts w:cs="David" w:hint="cs"/>
          <w:b/>
          <w:bCs/>
          <w:sz w:val="34"/>
          <w:szCs w:val="34"/>
          <w:rtl/>
        </w:rPr>
      </w:pPr>
    </w:p>
    <w:p w14:paraId="19884CE6" w14:textId="77777777" w:rsidR="004D687E" w:rsidRDefault="004D687E" w:rsidP="00035F1D">
      <w:pPr>
        <w:tabs>
          <w:tab w:val="left" w:pos="2835"/>
        </w:tabs>
        <w:jc w:val="both"/>
        <w:rPr>
          <w:rFonts w:cs="David"/>
          <w:b/>
          <w:bCs/>
          <w:sz w:val="26"/>
          <w:szCs w:val="26"/>
          <w:u w:val="single"/>
          <w:rtl/>
        </w:rPr>
      </w:pPr>
      <w:bookmarkStart w:id="1" w:name="_Hlk154954245"/>
    </w:p>
    <w:p w14:paraId="1CFAC349" w14:textId="77777777" w:rsidR="00110A0F" w:rsidRDefault="00110A0F"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1"/>
      <w:r w:rsidR="00756504">
        <w:rPr>
          <w:rFonts w:cs="David" w:hint="cs"/>
          <w:sz w:val="26"/>
          <w:szCs w:val="26"/>
          <w:rtl/>
        </w:rPr>
        <w:t>אני מתכבד לפתוח את ישיבת המליאה שלא מן המניין</w:t>
      </w:r>
      <w:r w:rsidR="00A365C4">
        <w:rPr>
          <w:rFonts w:cs="David" w:hint="cs"/>
          <w:sz w:val="26"/>
          <w:szCs w:val="26"/>
          <w:rtl/>
        </w:rPr>
        <w:t xml:space="preserve"> מס'  3/2025</w:t>
      </w:r>
      <w:r w:rsidR="00756504">
        <w:rPr>
          <w:rFonts w:cs="David" w:hint="cs"/>
          <w:sz w:val="26"/>
          <w:szCs w:val="26"/>
          <w:rtl/>
        </w:rPr>
        <w:t xml:space="preserve"> </w:t>
      </w:r>
      <w:r w:rsidR="00A365C4">
        <w:rPr>
          <w:rFonts w:cs="David" w:hint="cs"/>
          <w:sz w:val="26"/>
          <w:szCs w:val="26"/>
          <w:rtl/>
        </w:rPr>
        <w:t>מ"מ מזכיר העירייה</w:t>
      </w:r>
      <w:r w:rsidR="00756504">
        <w:rPr>
          <w:rFonts w:cs="David" w:hint="cs"/>
          <w:sz w:val="26"/>
          <w:szCs w:val="26"/>
          <w:rtl/>
        </w:rPr>
        <w:t xml:space="preserve"> הרב</w:t>
      </w:r>
      <w:r w:rsidR="00A365C4">
        <w:rPr>
          <w:rFonts w:cs="David" w:hint="cs"/>
          <w:sz w:val="26"/>
          <w:szCs w:val="26"/>
          <w:rtl/>
        </w:rPr>
        <w:t xml:space="preserve"> יהושע</w:t>
      </w:r>
      <w:r w:rsidR="00756504">
        <w:rPr>
          <w:rFonts w:cs="David" w:hint="cs"/>
          <w:sz w:val="26"/>
          <w:szCs w:val="26"/>
          <w:rtl/>
        </w:rPr>
        <w:t xml:space="preserve"> אהרונוביץ,</w:t>
      </w:r>
      <w:r w:rsidR="00A365C4">
        <w:rPr>
          <w:rFonts w:cs="David" w:hint="cs"/>
          <w:sz w:val="26"/>
          <w:szCs w:val="26"/>
          <w:rtl/>
        </w:rPr>
        <w:t xml:space="preserve"> ב</w:t>
      </w:r>
      <w:r w:rsidR="00756504">
        <w:rPr>
          <w:rFonts w:cs="David" w:hint="cs"/>
          <w:sz w:val="26"/>
          <w:szCs w:val="26"/>
          <w:rtl/>
        </w:rPr>
        <w:t xml:space="preserve">מקום מזכיר העירייה </w:t>
      </w:r>
      <w:r w:rsidR="00A365C4">
        <w:rPr>
          <w:rFonts w:cs="David" w:hint="cs"/>
          <w:sz w:val="26"/>
          <w:szCs w:val="26"/>
          <w:rtl/>
        </w:rPr>
        <w:t xml:space="preserve">יאיר </w:t>
      </w:r>
      <w:r w:rsidR="00756504">
        <w:rPr>
          <w:rFonts w:cs="David" w:hint="cs"/>
          <w:sz w:val="26"/>
          <w:szCs w:val="26"/>
          <w:rtl/>
        </w:rPr>
        <w:t>קירשבוים.</w:t>
      </w:r>
    </w:p>
    <w:p w14:paraId="5B22960B" w14:textId="77777777" w:rsidR="00756504" w:rsidRDefault="00756504" w:rsidP="003E5C94">
      <w:pPr>
        <w:tabs>
          <w:tab w:val="left" w:pos="2835"/>
        </w:tabs>
        <w:jc w:val="both"/>
        <w:rPr>
          <w:rFonts w:cs="David"/>
          <w:sz w:val="26"/>
          <w:szCs w:val="26"/>
          <w:rtl/>
        </w:rPr>
      </w:pPr>
      <w:r>
        <w:rPr>
          <w:rFonts w:cs="David" w:hint="cs"/>
          <w:sz w:val="26"/>
          <w:szCs w:val="26"/>
          <w:rtl/>
        </w:rPr>
        <w:t xml:space="preserve">על סדר היום אישור המלצות הוועדה לתיקון ליקויים על הביקורת בדוחות בשלטון המקומי 2024 של מבקר המדינה. אני מבקש מהמבקר להרחיב </w:t>
      </w:r>
      <w:r w:rsidR="00A365C4">
        <w:rPr>
          <w:rFonts w:cs="David" w:hint="cs"/>
          <w:sz w:val="26"/>
          <w:szCs w:val="26"/>
          <w:rtl/>
        </w:rPr>
        <w:t>ב</w:t>
      </w:r>
      <w:r>
        <w:rPr>
          <w:rFonts w:cs="David" w:hint="cs"/>
          <w:sz w:val="26"/>
          <w:szCs w:val="26"/>
          <w:rtl/>
        </w:rPr>
        <w:t xml:space="preserve">פני החברים על מה הם צריכים לתת אישור. </w:t>
      </w:r>
    </w:p>
    <w:p w14:paraId="58E30B9F" w14:textId="77777777" w:rsidR="007644B6" w:rsidRPr="00A365C4" w:rsidRDefault="00B23C40" w:rsidP="00A365C4">
      <w:pPr>
        <w:tabs>
          <w:tab w:val="left" w:pos="2835"/>
        </w:tabs>
        <w:jc w:val="both"/>
        <w:rPr>
          <w:rFonts w:cs="David" w:hint="cs"/>
          <w:sz w:val="26"/>
          <w:szCs w:val="26"/>
          <w:rtl/>
        </w:rPr>
      </w:pPr>
      <w:r>
        <w:rPr>
          <w:rFonts w:cs="David" w:hint="cs"/>
          <w:b/>
          <w:bCs/>
          <w:sz w:val="26"/>
          <w:szCs w:val="26"/>
          <w:u w:val="single"/>
          <w:rtl/>
        </w:rPr>
        <w:t>יהושע אהרונוביץ</w:t>
      </w:r>
      <w:r w:rsidR="004D687E" w:rsidRPr="004D687E">
        <w:rPr>
          <w:rFonts w:cs="David"/>
          <w:sz w:val="26"/>
          <w:szCs w:val="26"/>
          <w:rtl/>
        </w:rPr>
        <w:t>:</w:t>
      </w:r>
      <w:r w:rsidR="004D687E" w:rsidRPr="004D687E">
        <w:rPr>
          <w:rFonts w:cs="David"/>
          <w:sz w:val="26"/>
          <w:szCs w:val="26"/>
          <w:rtl/>
        </w:rPr>
        <w:tab/>
      </w:r>
      <w:r w:rsidR="00756504">
        <w:rPr>
          <w:rFonts w:cs="David" w:hint="cs"/>
          <w:sz w:val="26"/>
          <w:szCs w:val="26"/>
          <w:rtl/>
        </w:rPr>
        <w:t>בכל שנה מבקר המדינה עושה ביקורת רוחבית במספר רשויות, לאו דווקא על מודיעין עילית, אלא ביקורת רוחבית על מספר רשויות. לפעמים יש ליקויים ש</w:t>
      </w:r>
      <w:r w:rsidR="002F00E0">
        <w:rPr>
          <w:rFonts w:cs="David" w:hint="cs"/>
          <w:sz w:val="26"/>
          <w:szCs w:val="26"/>
          <w:rtl/>
        </w:rPr>
        <w:t>עולים</w:t>
      </w:r>
      <w:r w:rsidR="00756504">
        <w:rPr>
          <w:rFonts w:cs="David" w:hint="cs"/>
          <w:sz w:val="26"/>
          <w:szCs w:val="26"/>
          <w:rtl/>
        </w:rPr>
        <w:t xml:space="preserve"> גם בעירייה שלנו ובשנת 2024 מבקר המדינה בדק שני נושאים שמודיעין עילית הופיעה בביקורת שלו</w:t>
      </w:r>
      <w:r w:rsidR="002F00E0">
        <w:rPr>
          <w:rFonts w:cs="David" w:hint="cs"/>
          <w:sz w:val="26"/>
          <w:szCs w:val="26"/>
          <w:rtl/>
        </w:rPr>
        <w:t>,</w:t>
      </w:r>
      <w:r w:rsidR="00756504">
        <w:rPr>
          <w:rFonts w:cs="David" w:hint="cs"/>
          <w:sz w:val="26"/>
          <w:szCs w:val="26"/>
          <w:rtl/>
        </w:rPr>
        <w:t xml:space="preserve"> נושא אחד היה נושא ניהול התקציב ברשויות המקומיות, זאת אומרת הגיעו כל מיני ליקויים כלליים שהם רוחביים ששייכים לכל הרשויות. </w:t>
      </w:r>
      <w:r w:rsidR="00A365C4">
        <w:rPr>
          <w:rFonts w:cs="David" w:hint="cs"/>
          <w:sz w:val="26"/>
          <w:szCs w:val="26"/>
          <w:rtl/>
        </w:rPr>
        <w:t>ה</w:t>
      </w:r>
      <w:r w:rsidR="00756504">
        <w:rPr>
          <w:rFonts w:cs="David" w:hint="cs"/>
          <w:sz w:val="26"/>
          <w:szCs w:val="26"/>
          <w:rtl/>
        </w:rPr>
        <w:t>ביקורת</w:t>
      </w:r>
      <w:r w:rsidR="00A365C4">
        <w:rPr>
          <w:rFonts w:cs="David" w:hint="cs"/>
          <w:sz w:val="26"/>
          <w:szCs w:val="26"/>
          <w:rtl/>
        </w:rPr>
        <w:t xml:space="preserve"> היא</w:t>
      </w:r>
      <w:r w:rsidR="00756504">
        <w:rPr>
          <w:rFonts w:cs="David" w:hint="cs"/>
          <w:sz w:val="26"/>
          <w:szCs w:val="26"/>
          <w:rtl/>
        </w:rPr>
        <w:t xml:space="preserve"> רוחבית שעורך מבקר המדינה בכל הרשויות. לפעמים אנחנו מופיעים בביקורת הזאת. אנחנו הופענו בשני נושאים, נושא אחד היה בניהול התקציב ברשויות המקומיות, שלחו כבר לחברים בדיוק את הליקויים. מדובר בליקויים מינוריים. הנושא השני היה מרכזי קשר של ההורים, במקרה של הורים גרושים שצריכים להיפגש עם הילדים.  </w:t>
      </w:r>
    </w:p>
    <w:p w14:paraId="1941B49F" w14:textId="77777777" w:rsidR="00F16277" w:rsidRDefault="00F16277" w:rsidP="00F16277">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56504">
        <w:rPr>
          <w:rFonts w:cs="David" w:hint="cs"/>
          <w:sz w:val="26"/>
          <w:szCs w:val="26"/>
          <w:rtl/>
        </w:rPr>
        <w:t xml:space="preserve">מה המסקנות? </w:t>
      </w:r>
    </w:p>
    <w:p w14:paraId="08BAF3C8" w14:textId="77777777" w:rsidR="00342478" w:rsidRDefault="00342478" w:rsidP="00342478">
      <w:pPr>
        <w:tabs>
          <w:tab w:val="left" w:pos="2835"/>
        </w:tabs>
        <w:jc w:val="both"/>
        <w:rPr>
          <w:rFonts w:cs="David"/>
          <w:sz w:val="26"/>
          <w:szCs w:val="26"/>
          <w:rtl/>
        </w:rPr>
      </w:pPr>
      <w:r>
        <w:rPr>
          <w:rFonts w:cs="David" w:hint="cs"/>
          <w:b/>
          <w:bCs/>
          <w:sz w:val="26"/>
          <w:szCs w:val="26"/>
          <w:u w:val="single"/>
          <w:rtl/>
        </w:rPr>
        <w:t>יהושע אהרונוביץ</w:t>
      </w:r>
      <w:r w:rsidRPr="004D687E">
        <w:rPr>
          <w:rFonts w:cs="David"/>
          <w:sz w:val="26"/>
          <w:szCs w:val="26"/>
          <w:rtl/>
        </w:rPr>
        <w:t>:</w:t>
      </w:r>
      <w:r w:rsidRPr="004D687E">
        <w:rPr>
          <w:rFonts w:cs="David"/>
          <w:sz w:val="26"/>
          <w:szCs w:val="26"/>
          <w:rtl/>
        </w:rPr>
        <w:tab/>
      </w:r>
      <w:r w:rsidR="00756504">
        <w:rPr>
          <w:rFonts w:cs="David" w:hint="cs"/>
          <w:sz w:val="26"/>
          <w:szCs w:val="26"/>
          <w:rtl/>
        </w:rPr>
        <w:t xml:space="preserve">בעקבות דוח מבקר המדינה התכנסה הוועדה לתיקון ליקויים, יש חברי ועדה, עברנו על כל הליקויים והעירייה תיקנה, מה שאפשר היה לתקן תיקנה מיד ומה שלא נתנו הוראות לתקן, גם בנושא של מרכזי קשר וגם בניהול התקציב ברשויות המקומיות. </w:t>
      </w:r>
    </w:p>
    <w:p w14:paraId="07270618" w14:textId="77777777" w:rsidR="00342478" w:rsidRDefault="00342478" w:rsidP="00342478">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56504">
        <w:rPr>
          <w:rFonts w:cs="David" w:hint="cs"/>
          <w:sz w:val="26"/>
          <w:szCs w:val="26"/>
          <w:rtl/>
        </w:rPr>
        <w:t xml:space="preserve">מה אנחנו צריכים לאשר עכשיו? </w:t>
      </w:r>
    </w:p>
    <w:p w14:paraId="7F21704D" w14:textId="77777777" w:rsidR="00342478" w:rsidRDefault="00342478" w:rsidP="00342478">
      <w:pPr>
        <w:tabs>
          <w:tab w:val="left" w:pos="2835"/>
        </w:tabs>
        <w:jc w:val="both"/>
        <w:rPr>
          <w:rFonts w:cs="David"/>
          <w:b/>
          <w:bCs/>
          <w:sz w:val="32"/>
          <w:szCs w:val="32"/>
          <w:u w:val="single"/>
          <w:rtl/>
        </w:rPr>
      </w:pPr>
      <w:r>
        <w:rPr>
          <w:rFonts w:cs="David" w:hint="cs"/>
          <w:b/>
          <w:bCs/>
          <w:sz w:val="26"/>
          <w:szCs w:val="26"/>
          <w:u w:val="single"/>
          <w:rtl/>
        </w:rPr>
        <w:t>יהושע אהרונוביץ</w:t>
      </w:r>
      <w:r w:rsidRPr="004D687E">
        <w:rPr>
          <w:rFonts w:cs="David"/>
          <w:sz w:val="26"/>
          <w:szCs w:val="26"/>
          <w:rtl/>
        </w:rPr>
        <w:t>:</w:t>
      </w:r>
      <w:r>
        <w:rPr>
          <w:rFonts w:cs="David"/>
          <w:sz w:val="26"/>
          <w:szCs w:val="26"/>
          <w:rtl/>
        </w:rPr>
        <w:tab/>
      </w:r>
      <w:r w:rsidR="00756504">
        <w:rPr>
          <w:rFonts w:cs="David" w:hint="cs"/>
          <w:sz w:val="26"/>
          <w:szCs w:val="26"/>
          <w:rtl/>
        </w:rPr>
        <w:t xml:space="preserve">אנחנו צריכים לאשר את המלצות הוועדה לתיקון ליקויים. </w:t>
      </w:r>
    </w:p>
    <w:p w14:paraId="40DE32E8" w14:textId="77777777" w:rsidR="00342478" w:rsidRDefault="00756504" w:rsidP="00342478">
      <w:pPr>
        <w:tabs>
          <w:tab w:val="left" w:pos="2835"/>
        </w:tabs>
        <w:jc w:val="both"/>
        <w:rPr>
          <w:rFonts w:cs="David" w:hint="cs"/>
          <w:sz w:val="26"/>
          <w:szCs w:val="26"/>
          <w:rtl/>
        </w:rPr>
      </w:pPr>
      <w:r>
        <w:rPr>
          <w:rFonts w:cs="David" w:hint="cs"/>
          <w:b/>
          <w:bCs/>
          <w:sz w:val="26"/>
          <w:szCs w:val="26"/>
          <w:u w:val="single"/>
          <w:rtl/>
        </w:rPr>
        <w:t>משה אלעזר דיקשטיין</w:t>
      </w:r>
      <w:r w:rsidR="00342478">
        <w:rPr>
          <w:rFonts w:cs="David" w:hint="cs"/>
          <w:sz w:val="26"/>
          <w:szCs w:val="26"/>
          <w:rtl/>
        </w:rPr>
        <w:t>:</w:t>
      </w:r>
      <w:r w:rsidR="00342478">
        <w:rPr>
          <w:rFonts w:cs="David" w:hint="cs"/>
          <w:sz w:val="26"/>
          <w:szCs w:val="26"/>
          <w:rtl/>
        </w:rPr>
        <w:tab/>
      </w:r>
      <w:r>
        <w:rPr>
          <w:rFonts w:cs="David" w:hint="cs"/>
          <w:sz w:val="26"/>
          <w:szCs w:val="26"/>
          <w:rtl/>
        </w:rPr>
        <w:t xml:space="preserve">הרב גוטרמן, יש פה כמה דברים שכתוב שהם תוקנו והם לא תוקנו. </w:t>
      </w:r>
    </w:p>
    <w:p w14:paraId="2753CEB7" w14:textId="77777777" w:rsidR="00342478" w:rsidRDefault="00342478" w:rsidP="0034247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56504">
        <w:rPr>
          <w:rFonts w:cs="David" w:hint="cs"/>
          <w:sz w:val="26"/>
          <w:szCs w:val="26"/>
          <w:rtl/>
        </w:rPr>
        <w:t xml:space="preserve">מה לא תוקן? </w:t>
      </w:r>
    </w:p>
    <w:p w14:paraId="552E138D" w14:textId="77777777" w:rsidR="00756504" w:rsidRDefault="00756504" w:rsidP="00756504">
      <w:pPr>
        <w:tabs>
          <w:tab w:val="left" w:pos="2835"/>
        </w:tabs>
        <w:jc w:val="both"/>
        <w:rPr>
          <w:rFonts w:cs="David" w:hint="cs"/>
          <w:sz w:val="26"/>
          <w:szCs w:val="26"/>
          <w:rtl/>
        </w:rPr>
      </w:pPr>
      <w:r>
        <w:rPr>
          <w:rFonts w:cs="David" w:hint="cs"/>
          <w:b/>
          <w:bCs/>
          <w:sz w:val="26"/>
          <w:szCs w:val="26"/>
          <w:u w:val="single"/>
          <w:rtl/>
        </w:rPr>
        <w:t>משה אלעזר דיקשטיין</w:t>
      </w:r>
      <w:r>
        <w:rPr>
          <w:rFonts w:cs="David" w:hint="cs"/>
          <w:sz w:val="26"/>
          <w:szCs w:val="26"/>
          <w:rtl/>
        </w:rPr>
        <w:t>:</w:t>
      </w:r>
      <w:r>
        <w:rPr>
          <w:rFonts w:cs="David" w:hint="cs"/>
          <w:sz w:val="26"/>
          <w:szCs w:val="26"/>
          <w:rtl/>
        </w:rPr>
        <w:tab/>
        <w:t xml:space="preserve">בוועדת הכספים. </w:t>
      </w:r>
    </w:p>
    <w:p w14:paraId="63B0F697" w14:textId="77777777" w:rsidR="00756504" w:rsidRDefault="00F4072B" w:rsidP="00756504">
      <w:pPr>
        <w:tabs>
          <w:tab w:val="left" w:pos="2835"/>
        </w:tabs>
        <w:jc w:val="both"/>
        <w:rPr>
          <w:rFonts w:cs="David"/>
          <w:sz w:val="26"/>
          <w:szCs w:val="26"/>
          <w:rtl/>
        </w:rPr>
      </w:pPr>
      <w:r>
        <w:rPr>
          <w:rFonts w:cs="David" w:hint="cs"/>
          <w:b/>
          <w:bCs/>
          <w:sz w:val="26"/>
          <w:szCs w:val="26"/>
          <w:u w:val="single"/>
          <w:rtl/>
        </w:rPr>
        <w:lastRenderedPageBreak/>
        <w:t>יהושע אהרונוביץ</w:t>
      </w:r>
      <w:r w:rsidR="00756504">
        <w:rPr>
          <w:rFonts w:cs="David" w:hint="cs"/>
          <w:sz w:val="26"/>
          <w:szCs w:val="26"/>
          <w:rtl/>
        </w:rPr>
        <w:t>:</w:t>
      </w:r>
      <w:r w:rsidR="00756504">
        <w:rPr>
          <w:rFonts w:cs="David" w:hint="cs"/>
          <w:sz w:val="26"/>
          <w:szCs w:val="26"/>
          <w:rtl/>
        </w:rPr>
        <w:tab/>
      </w:r>
      <w:r>
        <w:rPr>
          <w:rFonts w:cs="David" w:hint="cs"/>
          <w:sz w:val="26"/>
          <w:szCs w:val="26"/>
          <w:rtl/>
        </w:rPr>
        <w:t>איזה סעיף?</w:t>
      </w:r>
      <w:r>
        <w:rPr>
          <w:rFonts w:cs="David"/>
          <w:sz w:val="26"/>
          <w:szCs w:val="26"/>
        </w:rPr>
        <w:t xml:space="preserve"> </w:t>
      </w:r>
      <w:r>
        <w:rPr>
          <w:rFonts w:cs="David" w:hint="cs"/>
          <w:sz w:val="26"/>
          <w:szCs w:val="26"/>
          <w:rtl/>
        </w:rPr>
        <w:t xml:space="preserve">כתוב סעיף בצד, או עמוד. </w:t>
      </w:r>
    </w:p>
    <w:p w14:paraId="16F0EE0D" w14:textId="77777777" w:rsidR="00756504" w:rsidRDefault="00756504" w:rsidP="00756504">
      <w:pPr>
        <w:tabs>
          <w:tab w:val="left" w:pos="2835"/>
        </w:tabs>
        <w:jc w:val="both"/>
        <w:rPr>
          <w:rFonts w:cs="David" w:hint="cs"/>
          <w:sz w:val="26"/>
          <w:szCs w:val="26"/>
          <w:rtl/>
        </w:rPr>
      </w:pPr>
      <w:r>
        <w:rPr>
          <w:rFonts w:cs="David" w:hint="cs"/>
          <w:b/>
          <w:bCs/>
          <w:sz w:val="26"/>
          <w:szCs w:val="26"/>
          <w:u w:val="single"/>
          <w:rtl/>
        </w:rPr>
        <w:t>משה אלעזר דיקשטיין</w:t>
      </w:r>
      <w:r>
        <w:rPr>
          <w:rFonts w:cs="David" w:hint="cs"/>
          <w:sz w:val="26"/>
          <w:szCs w:val="26"/>
          <w:rtl/>
        </w:rPr>
        <w:t>:</w:t>
      </w:r>
      <w:r>
        <w:rPr>
          <w:rFonts w:cs="David" w:hint="cs"/>
          <w:sz w:val="26"/>
          <w:szCs w:val="26"/>
          <w:rtl/>
        </w:rPr>
        <w:tab/>
      </w:r>
      <w:r w:rsidR="00F4072B">
        <w:rPr>
          <w:rFonts w:cs="David" w:hint="cs"/>
          <w:sz w:val="26"/>
          <w:szCs w:val="26"/>
          <w:rtl/>
        </w:rPr>
        <w:t xml:space="preserve">עמוד מספר 2. ועדת הכספים. כתוב שהוועדה צריכה להתכנס פעם ברבעון, בשנה האחרונה זה לא קרה. </w:t>
      </w:r>
    </w:p>
    <w:p w14:paraId="33E9317B" w14:textId="77777777" w:rsidR="00342478" w:rsidRDefault="00342478" w:rsidP="00342478">
      <w:pPr>
        <w:tabs>
          <w:tab w:val="left" w:pos="2835"/>
        </w:tabs>
        <w:jc w:val="both"/>
        <w:rPr>
          <w:rFonts w:cs="David"/>
          <w:sz w:val="26"/>
          <w:szCs w:val="26"/>
          <w:rtl/>
        </w:rPr>
      </w:pPr>
      <w:r>
        <w:rPr>
          <w:rFonts w:cs="David" w:hint="cs"/>
          <w:b/>
          <w:bCs/>
          <w:sz w:val="26"/>
          <w:szCs w:val="26"/>
          <w:u w:val="single"/>
          <w:rtl/>
        </w:rPr>
        <w:t>יהושע אהרונוביץ</w:t>
      </w:r>
      <w:r w:rsidRPr="004D687E">
        <w:rPr>
          <w:rFonts w:cs="David"/>
          <w:sz w:val="26"/>
          <w:szCs w:val="26"/>
          <w:rtl/>
        </w:rPr>
        <w:t>:</w:t>
      </w:r>
      <w:r w:rsidRPr="004D687E">
        <w:rPr>
          <w:rFonts w:cs="David"/>
          <w:sz w:val="26"/>
          <w:szCs w:val="26"/>
          <w:rtl/>
        </w:rPr>
        <w:tab/>
      </w:r>
      <w:r w:rsidR="00F4072B">
        <w:rPr>
          <w:rFonts w:cs="David" w:hint="cs"/>
          <w:sz w:val="26"/>
          <w:szCs w:val="26"/>
          <w:rtl/>
        </w:rPr>
        <w:t xml:space="preserve">אז כתבנו שהוועדה הסבה את תשומת ליבו של יושב ראש ועדת הכספים. </w:t>
      </w:r>
    </w:p>
    <w:p w14:paraId="141BFD79" w14:textId="77777777" w:rsidR="00F4072B" w:rsidRDefault="00F4072B" w:rsidP="00F4072B">
      <w:pPr>
        <w:tabs>
          <w:tab w:val="left" w:pos="2835"/>
        </w:tabs>
        <w:jc w:val="both"/>
        <w:rPr>
          <w:rFonts w:cs="David" w:hint="cs"/>
          <w:sz w:val="26"/>
          <w:szCs w:val="26"/>
          <w:rtl/>
        </w:rPr>
      </w:pPr>
      <w:r>
        <w:rPr>
          <w:rFonts w:cs="David" w:hint="cs"/>
          <w:b/>
          <w:bCs/>
          <w:sz w:val="26"/>
          <w:szCs w:val="26"/>
          <w:u w:val="single"/>
          <w:rtl/>
        </w:rPr>
        <w:t>משה אלעזר דיקשטיין</w:t>
      </w:r>
      <w:r>
        <w:rPr>
          <w:rFonts w:cs="David" w:hint="cs"/>
          <w:sz w:val="26"/>
          <w:szCs w:val="26"/>
          <w:rtl/>
        </w:rPr>
        <w:t>:</w:t>
      </w:r>
      <w:r>
        <w:rPr>
          <w:rFonts w:cs="David" w:hint="cs"/>
          <w:sz w:val="26"/>
          <w:szCs w:val="26"/>
          <w:rtl/>
        </w:rPr>
        <w:tab/>
        <w:t xml:space="preserve">ועוד דבר, שצריך לשקף בפרוטוקולים את הדיונים שקורים בוועדת הכספים, והמבקר מתייחס פה במפורש </w:t>
      </w:r>
      <w:r w:rsidR="00812561">
        <w:rPr>
          <w:rFonts w:cs="David" w:hint="cs"/>
          <w:sz w:val="26"/>
          <w:szCs w:val="26"/>
          <w:rtl/>
        </w:rPr>
        <w:t xml:space="preserve">לזה שמעלים בוועדה רק את סכום התקציב ולא דנים בשום סעיף של התקציב. </w:t>
      </w:r>
    </w:p>
    <w:p w14:paraId="10D7D0DE" w14:textId="77777777" w:rsidR="00342478" w:rsidRDefault="00342478" w:rsidP="00342478">
      <w:pPr>
        <w:tabs>
          <w:tab w:val="left" w:pos="2835"/>
        </w:tabs>
        <w:jc w:val="both"/>
        <w:rPr>
          <w:rFonts w:cs="David"/>
          <w:sz w:val="26"/>
          <w:szCs w:val="26"/>
          <w:rtl/>
        </w:rPr>
      </w:pPr>
      <w:r>
        <w:rPr>
          <w:rFonts w:cs="David" w:hint="cs"/>
          <w:b/>
          <w:bCs/>
          <w:sz w:val="26"/>
          <w:szCs w:val="26"/>
          <w:u w:val="single"/>
          <w:rtl/>
        </w:rPr>
        <w:t>יהושע אהרונוביץ</w:t>
      </w:r>
      <w:r w:rsidRPr="004D687E">
        <w:rPr>
          <w:rFonts w:cs="David"/>
          <w:sz w:val="26"/>
          <w:szCs w:val="26"/>
          <w:rtl/>
        </w:rPr>
        <w:t>:</w:t>
      </w:r>
      <w:r w:rsidRPr="004D687E">
        <w:rPr>
          <w:rFonts w:cs="David"/>
          <w:sz w:val="26"/>
          <w:szCs w:val="26"/>
          <w:rtl/>
        </w:rPr>
        <w:tab/>
      </w:r>
      <w:r w:rsidR="00812561">
        <w:rPr>
          <w:rFonts w:cs="David" w:hint="cs"/>
          <w:sz w:val="26"/>
          <w:szCs w:val="26"/>
          <w:rtl/>
        </w:rPr>
        <w:t xml:space="preserve">זה לא נכון, הוועדה מתכנסת. הערנו לתשומת הלב של יושב ראש ועדת הכספים, ודרך אגב התקציב הוא באתר של העירייה. </w:t>
      </w:r>
    </w:p>
    <w:p w14:paraId="42749A2F" w14:textId="77777777" w:rsidR="00342478" w:rsidRDefault="00342478" w:rsidP="0034247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12561">
        <w:rPr>
          <w:rFonts w:cs="David" w:hint="cs"/>
          <w:sz w:val="26"/>
          <w:szCs w:val="26"/>
          <w:rtl/>
        </w:rPr>
        <w:t xml:space="preserve">הרב דיקשטיין מאוד רציני, נא להתייחס אליו ברצינות. מה שהוא שואל תענה. </w:t>
      </w:r>
    </w:p>
    <w:p w14:paraId="0E4BC622" w14:textId="77777777" w:rsidR="00812561" w:rsidRDefault="00812561" w:rsidP="00812561">
      <w:pPr>
        <w:tabs>
          <w:tab w:val="left" w:pos="2835"/>
        </w:tabs>
        <w:jc w:val="both"/>
        <w:rPr>
          <w:rFonts w:cs="David" w:hint="cs"/>
          <w:sz w:val="26"/>
          <w:szCs w:val="26"/>
          <w:rtl/>
        </w:rPr>
      </w:pPr>
      <w:r>
        <w:rPr>
          <w:rFonts w:cs="David" w:hint="cs"/>
          <w:b/>
          <w:bCs/>
          <w:sz w:val="26"/>
          <w:szCs w:val="26"/>
          <w:u w:val="single"/>
          <w:rtl/>
        </w:rPr>
        <w:t>משה אלעזר דיקשטיין</w:t>
      </w:r>
      <w:r>
        <w:rPr>
          <w:rFonts w:cs="David" w:hint="cs"/>
          <w:sz w:val="26"/>
          <w:szCs w:val="26"/>
          <w:rtl/>
        </w:rPr>
        <w:t>:</w:t>
      </w:r>
      <w:r>
        <w:rPr>
          <w:rFonts w:cs="David" w:hint="cs"/>
          <w:sz w:val="26"/>
          <w:szCs w:val="26"/>
          <w:rtl/>
        </w:rPr>
        <w:tab/>
        <w:t xml:space="preserve">לא, בפרט אחרי מה שהיה בפעם הקודמת, שהורידו אותי מהפרוטוקול של ועדת הכספים, שזה עדיין לא תוקן. </w:t>
      </w:r>
    </w:p>
    <w:p w14:paraId="0BFCBDA7" w14:textId="77777777" w:rsidR="00812561" w:rsidRDefault="00812561" w:rsidP="00812561">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למה מחקו אותך? </w:t>
      </w:r>
    </w:p>
    <w:p w14:paraId="7A046517" w14:textId="77777777" w:rsidR="00812561" w:rsidRDefault="00A365C4" w:rsidP="00812561">
      <w:pPr>
        <w:tabs>
          <w:tab w:val="left" w:pos="2835"/>
        </w:tabs>
        <w:jc w:val="both"/>
        <w:rPr>
          <w:rFonts w:cs="David"/>
          <w:sz w:val="26"/>
          <w:szCs w:val="26"/>
          <w:rtl/>
        </w:rPr>
      </w:pPr>
      <w:r>
        <w:rPr>
          <w:rFonts w:cs="David" w:hint="cs"/>
          <w:b/>
          <w:bCs/>
          <w:sz w:val="26"/>
          <w:szCs w:val="26"/>
          <w:u w:val="single"/>
          <w:rtl/>
        </w:rPr>
        <w:t>משה מוטרפרל</w:t>
      </w:r>
      <w:r w:rsidR="00812561">
        <w:rPr>
          <w:rFonts w:cs="David" w:hint="cs"/>
          <w:sz w:val="26"/>
          <w:szCs w:val="26"/>
          <w:rtl/>
        </w:rPr>
        <w:t>:</w:t>
      </w:r>
      <w:r w:rsidR="00812561">
        <w:rPr>
          <w:rFonts w:cs="David" w:hint="cs"/>
          <w:sz w:val="26"/>
          <w:szCs w:val="26"/>
          <w:rtl/>
        </w:rPr>
        <w:tab/>
        <w:t xml:space="preserve">טעות סופר. </w:t>
      </w:r>
    </w:p>
    <w:p w14:paraId="15A710C1" w14:textId="77777777" w:rsidR="002F00E0" w:rsidRDefault="00A365C4" w:rsidP="00812561">
      <w:pPr>
        <w:tabs>
          <w:tab w:val="left" w:pos="2835"/>
        </w:tabs>
        <w:jc w:val="both"/>
        <w:rPr>
          <w:rFonts w:cs="David" w:hint="cs"/>
          <w:sz w:val="26"/>
          <w:szCs w:val="26"/>
          <w:rtl/>
        </w:rPr>
      </w:pPr>
      <w:r>
        <w:rPr>
          <w:rFonts w:cs="David" w:hint="cs"/>
          <w:b/>
          <w:bCs/>
          <w:sz w:val="26"/>
          <w:szCs w:val="26"/>
          <w:u w:val="single"/>
          <w:rtl/>
        </w:rPr>
        <w:t>משה מוטרפרל</w:t>
      </w:r>
      <w:r w:rsidR="002F00E0">
        <w:rPr>
          <w:rFonts w:cs="David" w:hint="cs"/>
          <w:sz w:val="26"/>
          <w:szCs w:val="26"/>
          <w:rtl/>
        </w:rPr>
        <w:t>:</w:t>
      </w:r>
      <w:r w:rsidR="002F00E0">
        <w:rPr>
          <w:rFonts w:cs="David" w:hint="cs"/>
          <w:sz w:val="26"/>
          <w:szCs w:val="26"/>
          <w:rtl/>
        </w:rPr>
        <w:tab/>
        <w:t>אבל היה כאן רוב, זה לא משנה אם היית או לא היית.</w:t>
      </w:r>
    </w:p>
    <w:p w14:paraId="453A7715" w14:textId="77777777" w:rsidR="00812561" w:rsidRDefault="00812561" w:rsidP="00812561">
      <w:pPr>
        <w:tabs>
          <w:tab w:val="left" w:pos="2835"/>
        </w:tabs>
        <w:jc w:val="both"/>
        <w:rPr>
          <w:rFonts w:cs="David" w:hint="cs"/>
          <w:sz w:val="26"/>
          <w:szCs w:val="26"/>
          <w:rtl/>
        </w:rPr>
      </w:pPr>
      <w:r>
        <w:rPr>
          <w:rFonts w:cs="David" w:hint="cs"/>
          <w:b/>
          <w:bCs/>
          <w:sz w:val="26"/>
          <w:szCs w:val="26"/>
          <w:u w:val="single"/>
          <w:rtl/>
        </w:rPr>
        <w:t>משה אלעזר דיקשטיין</w:t>
      </w:r>
      <w:r>
        <w:rPr>
          <w:rFonts w:cs="David" w:hint="cs"/>
          <w:sz w:val="26"/>
          <w:szCs w:val="26"/>
          <w:rtl/>
        </w:rPr>
        <w:t>:</w:t>
      </w:r>
      <w:r>
        <w:rPr>
          <w:rFonts w:cs="David" w:hint="cs"/>
          <w:sz w:val="26"/>
          <w:szCs w:val="26"/>
          <w:rtl/>
        </w:rPr>
        <w:tab/>
        <w:t xml:space="preserve">טעות סופר, למה לא תיקנו את זה? </w:t>
      </w:r>
    </w:p>
    <w:p w14:paraId="6EF73898" w14:textId="77777777" w:rsidR="00812561" w:rsidRDefault="00A365C4" w:rsidP="00812561">
      <w:pPr>
        <w:tabs>
          <w:tab w:val="left" w:pos="2835"/>
        </w:tabs>
        <w:jc w:val="both"/>
        <w:rPr>
          <w:rFonts w:cs="David"/>
          <w:sz w:val="26"/>
          <w:szCs w:val="26"/>
          <w:rtl/>
        </w:rPr>
      </w:pPr>
      <w:r>
        <w:rPr>
          <w:rFonts w:cs="David" w:hint="cs"/>
          <w:b/>
          <w:bCs/>
          <w:sz w:val="26"/>
          <w:szCs w:val="26"/>
          <w:u w:val="single"/>
          <w:rtl/>
        </w:rPr>
        <w:t>משה מוטרפרל</w:t>
      </w:r>
      <w:r w:rsidR="00812561">
        <w:rPr>
          <w:rFonts w:cs="David" w:hint="cs"/>
          <w:sz w:val="26"/>
          <w:szCs w:val="26"/>
          <w:rtl/>
        </w:rPr>
        <w:t>:</w:t>
      </w:r>
      <w:r w:rsidR="00812561">
        <w:rPr>
          <w:rFonts w:cs="David" w:hint="cs"/>
          <w:sz w:val="26"/>
          <w:szCs w:val="26"/>
          <w:rtl/>
        </w:rPr>
        <w:tab/>
        <w:t>זימנו ועדה מהרגע להרגע</w:t>
      </w:r>
      <w:r>
        <w:rPr>
          <w:rFonts w:cs="David" w:hint="cs"/>
          <w:sz w:val="26"/>
          <w:szCs w:val="26"/>
          <w:rtl/>
        </w:rPr>
        <w:t>.</w:t>
      </w:r>
    </w:p>
    <w:p w14:paraId="1D430280" w14:textId="77777777" w:rsidR="00812561" w:rsidRDefault="00812561" w:rsidP="00812561">
      <w:pPr>
        <w:tabs>
          <w:tab w:val="left" w:pos="2835"/>
        </w:tabs>
        <w:jc w:val="both"/>
        <w:rPr>
          <w:rFonts w:cs="David" w:hint="cs"/>
          <w:sz w:val="26"/>
          <w:szCs w:val="26"/>
          <w:rtl/>
        </w:rPr>
      </w:pPr>
      <w:r>
        <w:rPr>
          <w:rFonts w:cs="David" w:hint="cs"/>
          <w:b/>
          <w:bCs/>
          <w:sz w:val="26"/>
          <w:szCs w:val="26"/>
          <w:u w:val="single"/>
          <w:rtl/>
        </w:rPr>
        <w:t>משה אלעזר דיקשטיין</w:t>
      </w:r>
      <w:r>
        <w:rPr>
          <w:rFonts w:cs="David" w:hint="cs"/>
          <w:sz w:val="26"/>
          <w:szCs w:val="26"/>
          <w:rtl/>
        </w:rPr>
        <w:t>:</w:t>
      </w:r>
      <w:r>
        <w:rPr>
          <w:rFonts w:cs="David" w:hint="cs"/>
          <w:sz w:val="26"/>
          <w:szCs w:val="26"/>
          <w:rtl/>
        </w:rPr>
        <w:tab/>
        <w:t>אבל בוועדה הקודמת</w:t>
      </w:r>
      <w:r w:rsidR="002F00E0">
        <w:rPr>
          <w:rFonts w:cs="David" w:hint="cs"/>
          <w:sz w:val="26"/>
          <w:szCs w:val="26"/>
          <w:rtl/>
        </w:rPr>
        <w:t xml:space="preserve">, במליאה הקודמת, </w:t>
      </w:r>
      <w:r>
        <w:rPr>
          <w:rFonts w:cs="David" w:hint="cs"/>
          <w:sz w:val="26"/>
          <w:szCs w:val="26"/>
          <w:rtl/>
        </w:rPr>
        <w:t>אמר</w:t>
      </w:r>
      <w:r w:rsidR="002F00E0">
        <w:rPr>
          <w:rFonts w:cs="David" w:hint="cs"/>
          <w:sz w:val="26"/>
          <w:szCs w:val="26"/>
          <w:rtl/>
        </w:rPr>
        <w:t>ו</w:t>
      </w:r>
      <w:r>
        <w:rPr>
          <w:rFonts w:cs="David" w:hint="cs"/>
          <w:sz w:val="26"/>
          <w:szCs w:val="26"/>
          <w:rtl/>
        </w:rPr>
        <w:t xml:space="preserve"> ש</w:t>
      </w:r>
      <w:r w:rsidR="002F00E0">
        <w:rPr>
          <w:rFonts w:cs="David" w:hint="cs"/>
          <w:sz w:val="26"/>
          <w:szCs w:val="26"/>
          <w:rtl/>
        </w:rPr>
        <w:t>י</w:t>
      </w:r>
      <w:r>
        <w:rPr>
          <w:rFonts w:cs="David" w:hint="cs"/>
          <w:sz w:val="26"/>
          <w:szCs w:val="26"/>
          <w:rtl/>
        </w:rPr>
        <w:t xml:space="preserve">תקנו את זה. </w:t>
      </w:r>
    </w:p>
    <w:p w14:paraId="2EC3B5E7" w14:textId="77777777" w:rsidR="00342478" w:rsidRDefault="00A365C4" w:rsidP="00A365C4">
      <w:pPr>
        <w:tabs>
          <w:tab w:val="left" w:pos="2835"/>
        </w:tabs>
        <w:jc w:val="both"/>
        <w:rPr>
          <w:rFonts w:cs="David"/>
          <w:sz w:val="26"/>
          <w:szCs w:val="26"/>
          <w:rtl/>
        </w:rPr>
      </w:pPr>
      <w:r>
        <w:rPr>
          <w:rFonts w:cs="David" w:hint="cs"/>
          <w:b/>
          <w:bCs/>
          <w:sz w:val="26"/>
          <w:szCs w:val="26"/>
          <w:u w:val="single"/>
          <w:rtl/>
        </w:rPr>
        <w:t>משה מוטרפרל</w:t>
      </w:r>
      <w:r w:rsidR="00342478">
        <w:rPr>
          <w:rFonts w:cs="David" w:hint="cs"/>
          <w:sz w:val="26"/>
          <w:szCs w:val="26"/>
          <w:rtl/>
        </w:rPr>
        <w:t>:</w:t>
      </w:r>
      <w:r w:rsidR="00342478">
        <w:rPr>
          <w:rFonts w:cs="David" w:hint="cs"/>
          <w:sz w:val="26"/>
          <w:szCs w:val="26"/>
          <w:rtl/>
        </w:rPr>
        <w:tab/>
      </w:r>
      <w:r w:rsidR="002F00E0">
        <w:rPr>
          <w:rFonts w:cs="David" w:hint="cs"/>
          <w:sz w:val="26"/>
          <w:szCs w:val="26"/>
          <w:rtl/>
        </w:rPr>
        <w:t xml:space="preserve">אני לא הייתי פה, לא הייתי במליאה. </w:t>
      </w:r>
      <w:r w:rsidR="00812561">
        <w:rPr>
          <w:rFonts w:cs="David" w:hint="cs"/>
          <w:sz w:val="26"/>
          <w:szCs w:val="26"/>
          <w:rtl/>
        </w:rPr>
        <w:t xml:space="preserve"> </w:t>
      </w:r>
    </w:p>
    <w:p w14:paraId="25262ABF" w14:textId="77777777" w:rsidR="00342478" w:rsidRDefault="00342478" w:rsidP="0034247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12561">
        <w:rPr>
          <w:rFonts w:cs="David" w:hint="cs"/>
          <w:sz w:val="26"/>
          <w:szCs w:val="26"/>
          <w:rtl/>
        </w:rPr>
        <w:t xml:space="preserve">תן לו, תכתוב את מה שהוא אומר, מה זה משנה? </w:t>
      </w:r>
    </w:p>
    <w:p w14:paraId="4442B455" w14:textId="77777777" w:rsidR="00342478" w:rsidRDefault="00A365C4" w:rsidP="00342478">
      <w:pPr>
        <w:tabs>
          <w:tab w:val="left" w:pos="2835"/>
        </w:tabs>
        <w:jc w:val="both"/>
        <w:rPr>
          <w:rFonts w:cs="David"/>
          <w:sz w:val="26"/>
          <w:szCs w:val="26"/>
          <w:rtl/>
        </w:rPr>
      </w:pPr>
      <w:r>
        <w:rPr>
          <w:rFonts w:cs="David" w:hint="cs"/>
          <w:b/>
          <w:bCs/>
          <w:sz w:val="26"/>
          <w:szCs w:val="26"/>
          <w:u w:val="single"/>
          <w:rtl/>
        </w:rPr>
        <w:t>משה מוטרפרל</w:t>
      </w:r>
      <w:r w:rsidR="00342478" w:rsidRPr="004D687E">
        <w:rPr>
          <w:rFonts w:cs="David"/>
          <w:sz w:val="26"/>
          <w:szCs w:val="26"/>
          <w:rtl/>
        </w:rPr>
        <w:t>:</w:t>
      </w:r>
      <w:r w:rsidR="00342478" w:rsidRPr="004D687E">
        <w:rPr>
          <w:rFonts w:cs="David"/>
          <w:sz w:val="26"/>
          <w:szCs w:val="26"/>
          <w:rtl/>
        </w:rPr>
        <w:tab/>
      </w:r>
      <w:r w:rsidR="00812561">
        <w:rPr>
          <w:rFonts w:cs="David" w:hint="cs"/>
          <w:sz w:val="26"/>
          <w:szCs w:val="26"/>
          <w:rtl/>
        </w:rPr>
        <w:t xml:space="preserve">רק שים לב שבתשובה של </w:t>
      </w:r>
      <w:r w:rsidR="00F82A90">
        <w:rPr>
          <w:rFonts w:cs="David" w:hint="cs"/>
          <w:sz w:val="26"/>
          <w:szCs w:val="26"/>
          <w:rtl/>
        </w:rPr>
        <w:t>מבקר משרד הפנים</w:t>
      </w:r>
      <w:r w:rsidR="00812561">
        <w:rPr>
          <w:rFonts w:cs="David" w:hint="cs"/>
          <w:sz w:val="26"/>
          <w:szCs w:val="26"/>
          <w:rtl/>
        </w:rPr>
        <w:t xml:space="preserve">, הוא גם לא מתייחס לשמות, הוא מדבר רק על העניין של ההתכנסות של הוועדה. </w:t>
      </w:r>
    </w:p>
    <w:p w14:paraId="4E0CFDA4" w14:textId="77777777" w:rsidR="00342478" w:rsidRDefault="00342478" w:rsidP="00A365C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12561">
        <w:rPr>
          <w:rFonts w:cs="David" w:hint="cs"/>
          <w:sz w:val="26"/>
          <w:szCs w:val="26"/>
          <w:rtl/>
        </w:rPr>
        <w:t>מי בעד אישור המלצות הוועדה</w:t>
      </w:r>
      <w:r w:rsidR="00A365C4">
        <w:rPr>
          <w:rFonts w:cs="David" w:hint="cs"/>
          <w:sz w:val="26"/>
          <w:szCs w:val="26"/>
          <w:rtl/>
        </w:rPr>
        <w:t xml:space="preserve"> ל</w:t>
      </w:r>
      <w:r w:rsidR="00812561">
        <w:rPr>
          <w:rFonts w:cs="David" w:hint="cs"/>
          <w:sz w:val="26"/>
          <w:szCs w:val="26"/>
          <w:rtl/>
        </w:rPr>
        <w:t xml:space="preserve">תיקון ליקויים של מבקר המדינה? מי בעד? מי נגד? הרב דיקשטיין נגד. מי נמנע? אין נמנעים, שאר חברי המליאה בעד אישור </w:t>
      </w:r>
      <w:r w:rsidR="00A365C4">
        <w:rPr>
          <w:rFonts w:cs="David" w:hint="cs"/>
          <w:sz w:val="26"/>
          <w:szCs w:val="26"/>
          <w:rtl/>
        </w:rPr>
        <w:t xml:space="preserve">המלצת </w:t>
      </w:r>
      <w:r w:rsidR="00812561">
        <w:rPr>
          <w:rFonts w:cs="David" w:hint="cs"/>
          <w:sz w:val="26"/>
          <w:szCs w:val="26"/>
          <w:rtl/>
        </w:rPr>
        <w:t xml:space="preserve">הוועדה לתיקון הליקויים של מבקר המדינה, אי לכך ברוב חברי המליאה אושרו המלצות הוועדה לתיקון ליקויים של מבקר המדינה. </w:t>
      </w:r>
    </w:p>
    <w:p w14:paraId="636B5178" w14:textId="77777777" w:rsidR="00342478" w:rsidRDefault="00812561" w:rsidP="00342478">
      <w:pPr>
        <w:tabs>
          <w:tab w:val="left" w:pos="2835"/>
        </w:tabs>
        <w:jc w:val="both"/>
        <w:rPr>
          <w:rFonts w:cs="David" w:hint="cs"/>
          <w:b/>
          <w:bCs/>
          <w:sz w:val="32"/>
          <w:szCs w:val="32"/>
          <w:u w:val="single"/>
          <w:rtl/>
        </w:rPr>
      </w:pPr>
      <w:r>
        <w:rPr>
          <w:rFonts w:cs="David" w:hint="cs"/>
          <w:b/>
          <w:bCs/>
          <w:sz w:val="32"/>
          <w:szCs w:val="32"/>
          <w:u w:val="single"/>
          <w:rtl/>
        </w:rPr>
        <w:lastRenderedPageBreak/>
        <w:t>המלצות הוועדה לתיקון ליקויים של מבקר המדינה</w:t>
      </w:r>
      <w:r w:rsidR="00342478">
        <w:rPr>
          <w:rFonts w:cs="David" w:hint="cs"/>
          <w:b/>
          <w:bCs/>
          <w:sz w:val="32"/>
          <w:szCs w:val="32"/>
          <w:u w:val="single"/>
          <w:rtl/>
        </w:rPr>
        <w:t xml:space="preserve">  </w:t>
      </w:r>
      <w:r w:rsidR="00342478">
        <w:rPr>
          <w:rFonts w:cs="David"/>
          <w:b/>
          <w:bCs/>
          <w:sz w:val="32"/>
          <w:szCs w:val="32"/>
          <w:u w:val="single"/>
          <w:rtl/>
        </w:rPr>
        <w:t>–</w:t>
      </w:r>
      <w:r w:rsidR="00342478">
        <w:rPr>
          <w:rFonts w:cs="David" w:hint="cs"/>
          <w:b/>
          <w:bCs/>
          <w:sz w:val="32"/>
          <w:szCs w:val="32"/>
          <w:u w:val="single"/>
          <w:rtl/>
        </w:rPr>
        <w:t xml:space="preserve"> אושר ברוב קולות.</w:t>
      </w:r>
    </w:p>
    <w:p w14:paraId="27216115" w14:textId="77777777" w:rsidR="00F16277" w:rsidRDefault="00F16277" w:rsidP="00110A0F">
      <w:pPr>
        <w:tabs>
          <w:tab w:val="left" w:pos="2835"/>
        </w:tabs>
        <w:jc w:val="both"/>
        <w:rPr>
          <w:rFonts w:cs="David"/>
          <w:sz w:val="26"/>
          <w:szCs w:val="26"/>
          <w:rtl/>
        </w:rPr>
      </w:pPr>
    </w:p>
    <w:p w14:paraId="4696191A" w14:textId="77777777" w:rsidR="00110A0F" w:rsidRDefault="00110A0F" w:rsidP="00110A0F">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12561">
        <w:rPr>
          <w:rFonts w:cs="David" w:hint="cs"/>
          <w:sz w:val="26"/>
          <w:szCs w:val="26"/>
          <w:rtl/>
        </w:rPr>
        <w:t xml:space="preserve">הישיבה נעולה. </w:t>
      </w:r>
    </w:p>
    <w:p w14:paraId="074DD650" w14:textId="77777777" w:rsidR="00110A0F" w:rsidRDefault="00110A0F" w:rsidP="00110A0F">
      <w:pPr>
        <w:tabs>
          <w:tab w:val="left" w:pos="2835"/>
        </w:tabs>
        <w:jc w:val="both"/>
        <w:rPr>
          <w:rFonts w:cs="David" w:hint="cs"/>
          <w:sz w:val="26"/>
          <w:szCs w:val="26"/>
          <w:rtl/>
        </w:rPr>
      </w:pPr>
    </w:p>
    <w:tbl>
      <w:tblPr>
        <w:bidiVisual/>
        <w:tblW w:w="9469" w:type="dxa"/>
        <w:tblLook w:val="01E0" w:firstRow="1" w:lastRow="1" w:firstColumn="1" w:lastColumn="1" w:noHBand="0" w:noVBand="0"/>
      </w:tblPr>
      <w:tblGrid>
        <w:gridCol w:w="3288"/>
        <w:gridCol w:w="1815"/>
        <w:gridCol w:w="4366"/>
      </w:tblGrid>
      <w:tr w:rsidR="00110A0F" w:rsidRPr="000F4454" w14:paraId="3DB906EF" w14:textId="77777777" w:rsidTr="00C66A96">
        <w:tc>
          <w:tcPr>
            <w:tcW w:w="3288" w:type="dxa"/>
            <w:tcBorders>
              <w:bottom w:val="single" w:sz="4" w:space="0" w:color="auto"/>
            </w:tcBorders>
            <w:shd w:val="clear" w:color="auto" w:fill="auto"/>
          </w:tcPr>
          <w:p w14:paraId="502362B3" w14:textId="77777777" w:rsidR="00110A0F" w:rsidRDefault="00110A0F">
            <w:pPr>
              <w:rPr>
                <w:rFonts w:cs="David" w:hint="cs"/>
                <w:szCs w:val="24"/>
                <w:rtl/>
              </w:rPr>
            </w:pPr>
          </w:p>
          <w:p w14:paraId="788E4A3C" w14:textId="77777777" w:rsidR="00110A0F" w:rsidRPr="000F4454" w:rsidRDefault="00110A0F">
            <w:pPr>
              <w:rPr>
                <w:rFonts w:cs="David" w:hint="cs"/>
                <w:szCs w:val="24"/>
                <w:rtl/>
              </w:rPr>
            </w:pPr>
          </w:p>
        </w:tc>
        <w:tc>
          <w:tcPr>
            <w:tcW w:w="1815" w:type="dxa"/>
            <w:shd w:val="clear" w:color="auto" w:fill="auto"/>
          </w:tcPr>
          <w:p w14:paraId="05C2DE81" w14:textId="77777777" w:rsidR="00110A0F" w:rsidRPr="000F4454" w:rsidRDefault="00110A0F">
            <w:pPr>
              <w:rPr>
                <w:rFonts w:cs="David" w:hint="cs"/>
                <w:szCs w:val="24"/>
                <w:rtl/>
              </w:rPr>
            </w:pPr>
            <w:r w:rsidRPr="007B7D32">
              <w:rPr>
                <w:rFonts w:cs="David" w:hint="cs"/>
                <w:b/>
                <w:bCs/>
                <w:sz w:val="28"/>
                <w:szCs w:val="28"/>
                <w:rtl/>
              </w:rPr>
              <w:t>* * *</w:t>
            </w:r>
          </w:p>
        </w:tc>
        <w:tc>
          <w:tcPr>
            <w:tcW w:w="4366" w:type="dxa"/>
            <w:tcBorders>
              <w:bottom w:val="single" w:sz="4" w:space="0" w:color="auto"/>
            </w:tcBorders>
            <w:shd w:val="clear" w:color="auto" w:fill="auto"/>
          </w:tcPr>
          <w:p w14:paraId="1FDEB456" w14:textId="77777777" w:rsidR="00110A0F" w:rsidRPr="000F4454" w:rsidRDefault="00110A0F">
            <w:pPr>
              <w:jc w:val="both"/>
              <w:rPr>
                <w:rFonts w:cs="David" w:hint="cs"/>
                <w:szCs w:val="24"/>
                <w:rtl/>
              </w:rPr>
            </w:pPr>
          </w:p>
        </w:tc>
      </w:tr>
      <w:tr w:rsidR="00110A0F" w:rsidRPr="000F4454" w14:paraId="1CA22811" w14:textId="77777777" w:rsidTr="00C66A96">
        <w:tc>
          <w:tcPr>
            <w:tcW w:w="3288" w:type="dxa"/>
            <w:tcBorders>
              <w:top w:val="single" w:sz="4" w:space="0" w:color="auto"/>
            </w:tcBorders>
            <w:shd w:val="clear" w:color="auto" w:fill="auto"/>
          </w:tcPr>
          <w:p w14:paraId="7E4BC16F"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shd w:val="clear" w:color="auto" w:fill="auto"/>
          </w:tcPr>
          <w:p w14:paraId="3B48AB85" w14:textId="77777777" w:rsidR="00110A0F" w:rsidRPr="000F4454" w:rsidRDefault="00110A0F">
            <w:pPr>
              <w:jc w:val="both"/>
              <w:rPr>
                <w:rFonts w:cs="David" w:hint="cs"/>
                <w:b/>
                <w:bCs/>
                <w:sz w:val="26"/>
                <w:szCs w:val="26"/>
                <w:rtl/>
              </w:rPr>
            </w:pPr>
          </w:p>
        </w:tc>
        <w:tc>
          <w:tcPr>
            <w:tcW w:w="4366" w:type="dxa"/>
            <w:tcBorders>
              <w:top w:val="single" w:sz="4" w:space="0" w:color="auto"/>
            </w:tcBorders>
            <w:shd w:val="clear" w:color="auto" w:fill="auto"/>
          </w:tcPr>
          <w:p w14:paraId="6DE8F23E" w14:textId="77777777" w:rsidR="00110A0F" w:rsidRPr="000F4454" w:rsidRDefault="00110A0F">
            <w:pPr>
              <w:rPr>
                <w:rFonts w:cs="David" w:hint="cs"/>
                <w:b/>
                <w:bCs/>
                <w:sz w:val="26"/>
                <w:szCs w:val="26"/>
                <w:rtl/>
              </w:rPr>
            </w:pPr>
            <w:r>
              <w:rPr>
                <w:rFonts w:cs="David" w:hint="cs"/>
                <w:b/>
                <w:bCs/>
                <w:sz w:val="26"/>
                <w:szCs w:val="26"/>
                <w:rtl/>
              </w:rPr>
              <w:t xml:space="preserve">מ"מ </w:t>
            </w:r>
            <w:r w:rsidRPr="000F4454">
              <w:rPr>
                <w:rFonts w:cs="David" w:hint="cs"/>
                <w:b/>
                <w:bCs/>
                <w:sz w:val="26"/>
                <w:szCs w:val="26"/>
                <w:rtl/>
              </w:rPr>
              <w:t>מזכיר העירייה,</w:t>
            </w:r>
            <w:r>
              <w:rPr>
                <w:rFonts w:cs="David" w:hint="cs"/>
                <w:b/>
                <w:bCs/>
                <w:sz w:val="26"/>
                <w:szCs w:val="26"/>
                <w:rtl/>
              </w:rPr>
              <w:t xml:space="preserve"> </w:t>
            </w:r>
            <w:r w:rsidR="00C66A96">
              <w:rPr>
                <w:rFonts w:cs="David" w:hint="cs"/>
                <w:b/>
                <w:bCs/>
                <w:sz w:val="26"/>
                <w:szCs w:val="26"/>
                <w:rtl/>
              </w:rPr>
              <w:t>יהושע אהרונוביץ</w:t>
            </w:r>
          </w:p>
        </w:tc>
      </w:tr>
    </w:tbl>
    <w:p w14:paraId="13E7CB40" w14:textId="77777777" w:rsidR="00110A0F" w:rsidRPr="002C0C8E" w:rsidRDefault="00110A0F" w:rsidP="00110A0F">
      <w:pPr>
        <w:rPr>
          <w:rFonts w:hint="cs"/>
          <w:rtl/>
        </w:rPr>
      </w:pPr>
    </w:p>
    <w:p w14:paraId="3E6D1D22" w14:textId="77777777" w:rsidR="00FB7603" w:rsidRPr="00110A0F" w:rsidRDefault="00FB7603" w:rsidP="00110A0F">
      <w:pPr>
        <w:rPr>
          <w:rFonts w:hint="cs"/>
          <w:rtl/>
        </w:rPr>
      </w:pPr>
    </w:p>
    <w:sectPr w:rsidR="00FB7603" w:rsidRPr="00110A0F" w:rsidSect="00A365C4">
      <w:headerReference w:type="default" r:id="rId8"/>
      <w:endnotePr>
        <w:numFmt w:val="lowerLetter"/>
      </w:endnotePr>
      <w:pgSz w:w="11906" w:h="16838"/>
      <w:pgMar w:top="1418" w:right="1274" w:bottom="851" w:left="1701"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836A" w14:textId="77777777" w:rsidR="008C2969" w:rsidRDefault="008C2969">
      <w:r>
        <w:separator/>
      </w:r>
    </w:p>
  </w:endnote>
  <w:endnote w:type="continuationSeparator" w:id="0">
    <w:p w14:paraId="3E79500A" w14:textId="77777777" w:rsidR="008C2969" w:rsidRDefault="008C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A398" w14:textId="77777777" w:rsidR="008C2969" w:rsidRDefault="008C2969">
      <w:r>
        <w:separator/>
      </w:r>
    </w:p>
  </w:footnote>
  <w:footnote w:type="continuationSeparator" w:id="0">
    <w:p w14:paraId="2F3CFA1F" w14:textId="77777777" w:rsidR="008C2969" w:rsidRDefault="008C2969">
      <w:r>
        <w:continuationSeparator/>
      </w:r>
    </w:p>
  </w:footnote>
  <w:footnote w:id="1">
    <w:p w14:paraId="28481353" w14:textId="77777777" w:rsidR="00EF4E40" w:rsidRDefault="00EF4E40" w:rsidP="00EF4E40">
      <w:pPr>
        <w:pStyle w:val="ac"/>
      </w:pPr>
      <w:r>
        <w:rPr>
          <w:rStyle w:val="ae"/>
        </w:rPr>
        <w:footnoteRef/>
      </w:r>
      <w:r>
        <w:t xml:space="preserve"> </w:t>
      </w:r>
      <w:r>
        <w:rPr>
          <w:rtl/>
        </w:rPr>
        <w:t xml:space="preserve">בהתאם להחלטת מועצת העיר מישיבה מס' 2/2024 מתאריך יום רביעי י' באדר ב' התשפ"ד - 20/3/24 </w:t>
      </w:r>
    </w:p>
    <w:p w14:paraId="701A1903" w14:textId="77777777" w:rsidR="00EF4E40" w:rsidRDefault="00EF4E40" w:rsidP="00EF4E40">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E2B7"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w:t>
    </w:r>
    <w:r w:rsidR="00756504">
      <w:rPr>
        <w:rFonts w:cs="David" w:hint="cs"/>
        <w:sz w:val="28"/>
        <w:szCs w:val="28"/>
        <w:u w:val="single"/>
        <w:rtl/>
      </w:rPr>
      <w:t xml:space="preserve"> שלא מן המניין</w:t>
    </w:r>
    <w:r w:rsidRPr="005038FC">
      <w:rPr>
        <w:rFonts w:cs="David" w:hint="cs"/>
        <w:sz w:val="28"/>
        <w:szCs w:val="28"/>
        <w:u w:val="single"/>
        <w:rtl/>
      </w:rPr>
      <w:t xml:space="preserve"> מס'</w:t>
    </w:r>
    <w:r w:rsidR="007E3A2F">
      <w:rPr>
        <w:rFonts w:cs="David" w:hint="cs"/>
        <w:sz w:val="28"/>
        <w:szCs w:val="28"/>
        <w:u w:val="single"/>
        <w:rtl/>
      </w:rPr>
      <w:t xml:space="preserve"> </w:t>
    </w:r>
    <w:r w:rsidR="00756504">
      <w:rPr>
        <w:rFonts w:cs="David" w:hint="cs"/>
        <w:sz w:val="28"/>
        <w:szCs w:val="28"/>
        <w:u w:val="single"/>
        <w:rtl/>
      </w:rPr>
      <w:t>3</w:t>
    </w:r>
    <w:r w:rsidR="00342478">
      <w:rPr>
        <w:rFonts w:cs="David" w:hint="cs"/>
        <w:sz w:val="28"/>
        <w:szCs w:val="28"/>
        <w:u w:val="single"/>
        <w:rtl/>
      </w:rPr>
      <w:t>/25</w:t>
    </w:r>
    <w:r>
      <w:rPr>
        <w:rFonts w:cs="David" w:hint="cs"/>
        <w:sz w:val="28"/>
        <w:szCs w:val="28"/>
        <w:u w:val="single"/>
        <w:rtl/>
      </w:rPr>
      <w:t xml:space="preserve"> </w:t>
    </w:r>
    <w:r w:rsidRPr="005038FC">
      <w:rPr>
        <w:rFonts w:cs="David" w:hint="cs"/>
        <w:sz w:val="28"/>
        <w:szCs w:val="28"/>
        <w:u w:val="single"/>
        <w:rtl/>
      </w:rPr>
      <w:t xml:space="preserve">מתאריך </w:t>
    </w:r>
    <w:r w:rsidR="00342478">
      <w:rPr>
        <w:rFonts w:cs="David" w:hint="cs"/>
        <w:sz w:val="28"/>
        <w:szCs w:val="28"/>
        <w:u w:val="single"/>
        <w:rtl/>
      </w:rPr>
      <w:t>29.1.25</w:t>
    </w:r>
  </w:p>
  <w:p w14:paraId="1FD86E69"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795550">
    <w:abstractNumId w:val="1"/>
  </w:num>
  <w:num w:numId="2" w16cid:durableId="876743540">
    <w:abstractNumId w:val="3"/>
  </w:num>
  <w:num w:numId="6" w16cid:durableId="35468329">
    <w:abstractNumId w:val="4"/>
  </w:num>
  <w:num w:numId="7" w16cid:durableId="1115095761">
    <w:abstractNumId w:val="0"/>
  </w:num>
  <w:num w:numId="8" w16cid:durableId="829250558">
    <w:abstractNumId w:val="6"/>
  </w:num>
  <w:num w:numId="9" w16cid:durableId="15963976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41B"/>
    <w:rsid w:val="000378EB"/>
    <w:rsid w:val="00040945"/>
    <w:rsid w:val="00040B8C"/>
    <w:rsid w:val="00040E04"/>
    <w:rsid w:val="000411DE"/>
    <w:rsid w:val="00041A5F"/>
    <w:rsid w:val="00041EA2"/>
    <w:rsid w:val="0004298D"/>
    <w:rsid w:val="000431CE"/>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B02"/>
    <w:rsid w:val="000F5C7C"/>
    <w:rsid w:val="000F6614"/>
    <w:rsid w:val="000F73E0"/>
    <w:rsid w:val="000F7440"/>
    <w:rsid w:val="000F749B"/>
    <w:rsid w:val="000F7698"/>
    <w:rsid w:val="00100775"/>
    <w:rsid w:val="00100D8B"/>
    <w:rsid w:val="00100F9E"/>
    <w:rsid w:val="001013F3"/>
    <w:rsid w:val="00101813"/>
    <w:rsid w:val="00102B82"/>
    <w:rsid w:val="00103E56"/>
    <w:rsid w:val="00105608"/>
    <w:rsid w:val="00106E69"/>
    <w:rsid w:val="00110A0F"/>
    <w:rsid w:val="001111AF"/>
    <w:rsid w:val="00111D62"/>
    <w:rsid w:val="00111D89"/>
    <w:rsid w:val="00111DF9"/>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49D"/>
    <w:rsid w:val="002159F3"/>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1DF"/>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664F"/>
    <w:rsid w:val="002E688F"/>
    <w:rsid w:val="002F008C"/>
    <w:rsid w:val="002F00E0"/>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B4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57"/>
    <w:rsid w:val="003411BC"/>
    <w:rsid w:val="00341F1B"/>
    <w:rsid w:val="00342478"/>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681A"/>
    <w:rsid w:val="00377003"/>
    <w:rsid w:val="00377208"/>
    <w:rsid w:val="003772A2"/>
    <w:rsid w:val="00380458"/>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DA8"/>
    <w:rsid w:val="003E02CE"/>
    <w:rsid w:val="003E08FA"/>
    <w:rsid w:val="003E16CA"/>
    <w:rsid w:val="003E3462"/>
    <w:rsid w:val="003E3676"/>
    <w:rsid w:val="003E38C3"/>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ADA"/>
    <w:rsid w:val="00406C36"/>
    <w:rsid w:val="00406DE8"/>
    <w:rsid w:val="004071D0"/>
    <w:rsid w:val="00407239"/>
    <w:rsid w:val="004072B4"/>
    <w:rsid w:val="004123E2"/>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A12"/>
    <w:rsid w:val="00464D44"/>
    <w:rsid w:val="004651BE"/>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7158"/>
    <w:rsid w:val="004E71F9"/>
    <w:rsid w:val="004E7852"/>
    <w:rsid w:val="004F049F"/>
    <w:rsid w:val="004F06A4"/>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106C"/>
    <w:rsid w:val="005616FE"/>
    <w:rsid w:val="00561D25"/>
    <w:rsid w:val="00562226"/>
    <w:rsid w:val="00564EAA"/>
    <w:rsid w:val="00565663"/>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806"/>
    <w:rsid w:val="005F78EB"/>
    <w:rsid w:val="006000B9"/>
    <w:rsid w:val="00600245"/>
    <w:rsid w:val="00600701"/>
    <w:rsid w:val="00600FCB"/>
    <w:rsid w:val="006010E7"/>
    <w:rsid w:val="00601615"/>
    <w:rsid w:val="006020FB"/>
    <w:rsid w:val="006033F1"/>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8C"/>
    <w:rsid w:val="007339E5"/>
    <w:rsid w:val="00733F4E"/>
    <w:rsid w:val="00733F59"/>
    <w:rsid w:val="00734EC4"/>
    <w:rsid w:val="00735716"/>
    <w:rsid w:val="00735956"/>
    <w:rsid w:val="00736185"/>
    <w:rsid w:val="00737ABA"/>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6504"/>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561"/>
    <w:rsid w:val="00812968"/>
    <w:rsid w:val="00812C65"/>
    <w:rsid w:val="00813796"/>
    <w:rsid w:val="0081391C"/>
    <w:rsid w:val="00813F62"/>
    <w:rsid w:val="00814472"/>
    <w:rsid w:val="00814804"/>
    <w:rsid w:val="0081521F"/>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969"/>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3359"/>
    <w:rsid w:val="00A341EA"/>
    <w:rsid w:val="00A34449"/>
    <w:rsid w:val="00A35223"/>
    <w:rsid w:val="00A353A1"/>
    <w:rsid w:val="00A3549D"/>
    <w:rsid w:val="00A35EAC"/>
    <w:rsid w:val="00A365C4"/>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A7E"/>
    <w:rsid w:val="00A46664"/>
    <w:rsid w:val="00A46755"/>
    <w:rsid w:val="00A477E4"/>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ADE"/>
    <w:rsid w:val="00BF0BAD"/>
    <w:rsid w:val="00BF0F9A"/>
    <w:rsid w:val="00BF16FB"/>
    <w:rsid w:val="00BF1F3A"/>
    <w:rsid w:val="00BF2057"/>
    <w:rsid w:val="00BF2771"/>
    <w:rsid w:val="00BF33BD"/>
    <w:rsid w:val="00BF35E3"/>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66A96"/>
    <w:rsid w:val="00C714E1"/>
    <w:rsid w:val="00C717E9"/>
    <w:rsid w:val="00C72066"/>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7D41"/>
    <w:rsid w:val="00D07FF7"/>
    <w:rsid w:val="00D10162"/>
    <w:rsid w:val="00D107EB"/>
    <w:rsid w:val="00D11C29"/>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4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3C0"/>
    <w:rsid w:val="00D6457C"/>
    <w:rsid w:val="00D6495C"/>
    <w:rsid w:val="00D6645E"/>
    <w:rsid w:val="00D667D7"/>
    <w:rsid w:val="00D66E7E"/>
    <w:rsid w:val="00D6733D"/>
    <w:rsid w:val="00D701E5"/>
    <w:rsid w:val="00D70D83"/>
    <w:rsid w:val="00D71384"/>
    <w:rsid w:val="00D71DE4"/>
    <w:rsid w:val="00D7213C"/>
    <w:rsid w:val="00D72327"/>
    <w:rsid w:val="00D723B7"/>
    <w:rsid w:val="00D72597"/>
    <w:rsid w:val="00D7344D"/>
    <w:rsid w:val="00D73E90"/>
    <w:rsid w:val="00D74D08"/>
    <w:rsid w:val="00D74E7F"/>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5F93"/>
    <w:rsid w:val="00E66ABF"/>
    <w:rsid w:val="00E66ED9"/>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4E40"/>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72B"/>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697C"/>
    <w:rsid w:val="00F57CE3"/>
    <w:rsid w:val="00F6029E"/>
    <w:rsid w:val="00F60632"/>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90"/>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603"/>
    <w:rsid w:val="00FC072A"/>
    <w:rsid w:val="00FC0F7E"/>
    <w:rsid w:val="00FC1DED"/>
    <w:rsid w:val="00FC26CC"/>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6F21F6B"/>
  <w15:chartTrackingRefBased/>
  <w15:docId w15:val="{BEB66AA7-B40A-4033-8726-FF94E51E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rsid w:val="00EF4E40"/>
  </w:style>
  <w:style w:type="character" w:customStyle="1" w:styleId="ad">
    <w:name w:val="טקסט הערת שוליים תו"/>
    <w:link w:val="ac"/>
    <w:rsid w:val="00EF4E40"/>
    <w:rPr>
      <w:snapToGrid w:val="0"/>
      <w:lang w:eastAsia="he-IL"/>
    </w:rPr>
  </w:style>
  <w:style w:type="character" w:styleId="ae">
    <w:name w:val="footnote reference"/>
    <w:unhideWhenUsed/>
    <w:rsid w:val="00EF4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3198</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2014-01-30T09:16:00Z</cp:lastPrinted>
  <dcterms:created xsi:type="dcterms:W3CDTF">2025-03-30T09:01:00Z</dcterms:created>
  <dcterms:modified xsi:type="dcterms:W3CDTF">2025-03-30T09:01:00Z</dcterms:modified>
</cp:coreProperties>
</file>